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9E386" w14:textId="63B58190" w:rsidR="00D3372E" w:rsidRDefault="00440DD5" w:rsidP="006763BC">
      <w:pPr>
        <w:pStyle w:val="Heading1"/>
      </w:pPr>
      <w:proofErr w:type="spellStart"/>
      <w:r>
        <w:t>ReShare</w:t>
      </w:r>
      <w:proofErr w:type="spellEnd"/>
      <w:r>
        <w:t xml:space="preserve"> Requirements for MOBIUS</w:t>
      </w:r>
    </w:p>
    <w:p w14:paraId="6B6EF926" w14:textId="1C4601BB" w:rsidR="00241B63" w:rsidRPr="009F7E66" w:rsidRDefault="00D3372E" w:rsidP="00241B63">
      <w:pPr>
        <w:rPr>
          <w:color w:val="000000" w:themeColor="text1"/>
        </w:rPr>
      </w:pPr>
      <w:r w:rsidRPr="009F7E66">
        <w:rPr>
          <w:color w:val="000000" w:themeColor="text1"/>
        </w:rPr>
        <w:t>Go-Live feature agreement with EBSCO and K-Int</w:t>
      </w:r>
    </w:p>
    <w:p w14:paraId="45D3EAE5" w14:textId="25876684" w:rsidR="00241B63" w:rsidRDefault="00241B63" w:rsidP="00241B63">
      <w:pPr>
        <w:rPr>
          <w:rFonts w:ascii="Helvetica Neue" w:eastAsia="Helvetica Neue" w:hAnsi="Helvetica Neue" w:cs="Helvetica Neue"/>
          <w:sz w:val="24"/>
          <w:szCs w:val="24"/>
        </w:rPr>
      </w:pPr>
      <w:r>
        <w:t>01/06/2023</w:t>
      </w:r>
      <w:r>
        <w:br/>
      </w:r>
    </w:p>
    <w:p w14:paraId="725C1CB9" w14:textId="0B5F4ED6" w:rsidR="00F90720" w:rsidRDefault="00241B6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Requesting and circulation</w:t>
      </w:r>
      <w:r w:rsidR="001A38CA">
        <w:rPr>
          <w:rFonts w:ascii="Helvetica Neue" w:eastAsia="Helvetica Neue" w:hAnsi="Helvetica Neue" w:cs="Helvetica Neue"/>
          <w:b/>
        </w:rPr>
        <w:t xml:space="preserve"> workflows</w:t>
      </w:r>
      <w:r w:rsidR="00DC2956">
        <w:rPr>
          <w:rFonts w:ascii="Helvetica Neue" w:eastAsia="Helvetica Neue" w:hAnsi="Helvetica Neue" w:cs="Helvetica Neue"/>
          <w:b/>
        </w:rPr>
        <w:br/>
      </w:r>
    </w:p>
    <w:p w14:paraId="52C6CC28" w14:textId="2F086828" w:rsidR="00F90720" w:rsidRDefault="00440DD5">
      <w:pPr>
        <w:numPr>
          <w:ilvl w:val="0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Patron uses</w:t>
      </w:r>
      <w:r w:rsidR="009809D7">
        <w:rPr>
          <w:rFonts w:ascii="Helvetica Neue" w:eastAsia="Helvetica Neue" w:hAnsi="Helvetica Neue" w:cs="Helvetica Neue"/>
        </w:rPr>
        <w:t xml:space="preserve"> a patron search application to search and make requests from </w:t>
      </w:r>
      <w:proofErr w:type="spellStart"/>
      <w:r w:rsidR="009809D7">
        <w:rPr>
          <w:rFonts w:ascii="Helvetica Neue" w:eastAsia="Helvetica Neue" w:hAnsi="Helvetica Neue" w:cs="Helvetica Neue"/>
        </w:rPr>
        <w:t>ReShare</w:t>
      </w:r>
      <w:proofErr w:type="spellEnd"/>
    </w:p>
    <w:p w14:paraId="2F930A8D" w14:textId="39E9C211" w:rsidR="00F90720" w:rsidRDefault="001A38CA">
      <w:pPr>
        <w:numPr>
          <w:ilvl w:val="1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Primary use case supports a patron-</w:t>
      </w:r>
      <w:r w:rsidR="00440DD5">
        <w:rPr>
          <w:rFonts w:ascii="Helvetica Neue" w:eastAsia="Helvetica Neue" w:hAnsi="Helvetica Neue" w:cs="Helvetica Neue"/>
        </w:rPr>
        <w:t>initiated request</w:t>
      </w:r>
      <w:r w:rsidR="00D3372E"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</w:rPr>
        <w:t xml:space="preserve">UX without mediation by </w:t>
      </w:r>
      <w:r w:rsidR="00D3372E">
        <w:rPr>
          <w:rFonts w:ascii="Helvetica Neue" w:eastAsia="Helvetica Neue" w:hAnsi="Helvetica Neue" w:cs="Helvetica Neue"/>
        </w:rPr>
        <w:t>library</w:t>
      </w:r>
      <w:r>
        <w:rPr>
          <w:rFonts w:ascii="Helvetica Neue" w:eastAsia="Helvetica Neue" w:hAnsi="Helvetica Neue" w:cs="Helvetica Neue"/>
        </w:rPr>
        <w:t xml:space="preserve"> staff.</w:t>
      </w:r>
    </w:p>
    <w:p w14:paraId="3BDC05AA" w14:textId="77E9FE65" w:rsidR="001A38CA" w:rsidRDefault="001A38CA">
      <w:pPr>
        <w:numPr>
          <w:ilvl w:val="1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Secondary use case allows library staff to act as proxy requester on behalf of patron</w:t>
      </w:r>
      <w:r w:rsidR="009809D7">
        <w:rPr>
          <w:rFonts w:ascii="Helvetica Neue" w:eastAsia="Helvetica Neue" w:hAnsi="Helvetica Neue" w:cs="Helvetica Neue"/>
        </w:rPr>
        <w:t>.</w:t>
      </w:r>
    </w:p>
    <w:p w14:paraId="37088BE7" w14:textId="164BBECC" w:rsidR="00F90720" w:rsidRDefault="00440DD5">
      <w:pPr>
        <w:numPr>
          <w:ilvl w:val="0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Patron authentication</w:t>
      </w:r>
      <w:r w:rsidR="009809D7" w:rsidDel="009809D7">
        <w:rPr>
          <w:rFonts w:ascii="Helvetica Neue" w:eastAsia="Helvetica Neue" w:hAnsi="Helvetica Neue" w:cs="Helvetica Neue"/>
        </w:rPr>
        <w:t xml:space="preserve"> </w:t>
      </w:r>
    </w:p>
    <w:p w14:paraId="65762779" w14:textId="24E61931" w:rsidR="009809D7" w:rsidRPr="009809D7" w:rsidRDefault="001A38CA" w:rsidP="006763BC">
      <w:pPr>
        <w:numPr>
          <w:ilvl w:val="1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If not already authenticated, </w:t>
      </w:r>
      <w:r w:rsidR="009809D7">
        <w:rPr>
          <w:rFonts w:ascii="Helvetica Neue" w:eastAsia="Helvetica Neue" w:hAnsi="Helvetica Neue" w:cs="Helvetica Neue"/>
        </w:rPr>
        <w:t xml:space="preserve">placing a </w:t>
      </w:r>
      <w:proofErr w:type="spellStart"/>
      <w:r w:rsidR="009809D7">
        <w:rPr>
          <w:rFonts w:ascii="Helvetica Neue" w:eastAsia="Helvetica Neue" w:hAnsi="Helvetica Neue" w:cs="Helvetica Neue"/>
        </w:rPr>
        <w:t>ReShare</w:t>
      </w:r>
      <w:proofErr w:type="spellEnd"/>
      <w:r w:rsidR="009809D7">
        <w:rPr>
          <w:rFonts w:ascii="Helvetica Neue" w:eastAsia="Helvetica Neue" w:hAnsi="Helvetica Neue" w:cs="Helvetica Neue"/>
        </w:rPr>
        <w:t xml:space="preserve"> request </w:t>
      </w:r>
      <w:r>
        <w:rPr>
          <w:rFonts w:ascii="Helvetica Neue" w:eastAsia="Helvetica Neue" w:hAnsi="Helvetica Neue" w:cs="Helvetica Neue"/>
        </w:rPr>
        <w:t xml:space="preserve">requires the patron to </w:t>
      </w:r>
      <w:r w:rsidR="009809D7">
        <w:rPr>
          <w:rFonts w:ascii="Helvetica Neue" w:eastAsia="Helvetica Neue" w:hAnsi="Helvetica Neue" w:cs="Helvetica Neue"/>
        </w:rPr>
        <w:t xml:space="preserve">authenticate via the method used by the patron’s library. </w:t>
      </w:r>
    </w:p>
    <w:p w14:paraId="5DEBFE19" w14:textId="155EBC17" w:rsidR="00F90720" w:rsidRDefault="009809D7">
      <w:pPr>
        <w:numPr>
          <w:ilvl w:val="1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Authentication requires the user to supply </w:t>
      </w:r>
      <w:r w:rsidR="00D3372E">
        <w:rPr>
          <w:rFonts w:ascii="Helvetica Neue" w:eastAsia="Helvetica Neue" w:hAnsi="Helvetica Neue" w:cs="Helvetica Neue"/>
        </w:rPr>
        <w:t>credentials</w:t>
      </w:r>
      <w:r>
        <w:rPr>
          <w:rFonts w:ascii="Helvetica Neue" w:eastAsia="Helvetica Neue" w:hAnsi="Helvetica Neue" w:cs="Helvetica Neue"/>
        </w:rPr>
        <w:t xml:space="preserve"> to authenticate their library account and check eligibility against their library system.</w:t>
      </w:r>
    </w:p>
    <w:p w14:paraId="5004B770" w14:textId="55C09B7E" w:rsidR="009809D7" w:rsidRPr="009809D7" w:rsidRDefault="009809D7" w:rsidP="009809D7">
      <w:pPr>
        <w:numPr>
          <w:ilvl w:val="1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The patron’s ILS</w:t>
      </w:r>
      <w:r w:rsidR="00D3372E">
        <w:rPr>
          <w:rFonts w:ascii="Helvetica Neue" w:eastAsia="Helvetica Neue" w:hAnsi="Helvetica Neue" w:cs="Helvetica Neue"/>
        </w:rPr>
        <w:t xml:space="preserve"> </w:t>
      </w:r>
      <w:r w:rsidR="00440DD5">
        <w:rPr>
          <w:rFonts w:ascii="Helvetica Neue" w:eastAsia="Helvetica Neue" w:hAnsi="Helvetica Neue" w:cs="Helvetica Neue"/>
        </w:rPr>
        <w:t>determines patron’s eligibility to request</w:t>
      </w:r>
      <w:r>
        <w:rPr>
          <w:rFonts w:ascii="Helvetica Neue" w:eastAsia="Helvetica Neue" w:hAnsi="Helvetica Neue" w:cs="Helvetica Neue"/>
        </w:rPr>
        <w:t>.</w:t>
      </w:r>
      <w:r w:rsidR="00440DD5"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</w:rPr>
        <w:t xml:space="preserve">If not found or eligible, </w:t>
      </w:r>
      <w:proofErr w:type="spellStart"/>
      <w:r w:rsidR="0079618B">
        <w:rPr>
          <w:rFonts w:ascii="Helvetica Neue" w:eastAsia="Helvetica Neue" w:hAnsi="Helvetica Neue" w:cs="Helvetica Neue"/>
        </w:rPr>
        <w:t>ReShare</w:t>
      </w:r>
      <w:proofErr w:type="spellEnd"/>
      <w:r w:rsidR="0079618B">
        <w:rPr>
          <w:rFonts w:ascii="Helvetica Neue" w:eastAsia="Helvetica Neue" w:hAnsi="Helvetica Neue" w:cs="Helvetica Neue"/>
        </w:rPr>
        <w:t xml:space="preserve"> will display messages corresponding to the issue blocking a request</w:t>
      </w:r>
    </w:p>
    <w:p w14:paraId="64F90E7A" w14:textId="00D9BB10" w:rsidR="00F90720" w:rsidRDefault="0079618B">
      <w:pPr>
        <w:numPr>
          <w:ilvl w:val="1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If eligible, the p</w:t>
      </w:r>
      <w:r w:rsidR="00440DD5">
        <w:rPr>
          <w:rFonts w:ascii="Helvetica Neue" w:eastAsia="Helvetica Neue" w:hAnsi="Helvetica Neue" w:cs="Helvetica Neue"/>
        </w:rPr>
        <w:t xml:space="preserve">atron </w:t>
      </w:r>
      <w:r>
        <w:rPr>
          <w:rFonts w:ascii="Helvetica Neue" w:eastAsia="Helvetica Neue" w:hAnsi="Helvetica Neue" w:cs="Helvetica Neue"/>
        </w:rPr>
        <w:t xml:space="preserve">selects </w:t>
      </w:r>
      <w:r w:rsidR="00D3372E">
        <w:rPr>
          <w:rFonts w:ascii="Helvetica Neue" w:eastAsia="Helvetica Neue" w:hAnsi="Helvetica Neue" w:cs="Helvetica Neue"/>
        </w:rPr>
        <w:t xml:space="preserve">a </w:t>
      </w:r>
      <w:r w:rsidR="00440DD5">
        <w:rPr>
          <w:rFonts w:ascii="Helvetica Neue" w:eastAsia="Helvetica Neue" w:hAnsi="Helvetica Neue" w:cs="Helvetica Neue"/>
        </w:rPr>
        <w:t xml:space="preserve">pickup </w:t>
      </w:r>
      <w:r w:rsidR="00D3372E">
        <w:rPr>
          <w:rFonts w:ascii="Helvetica Neue" w:eastAsia="Helvetica Neue" w:hAnsi="Helvetica Neue" w:cs="Helvetica Neue"/>
        </w:rPr>
        <w:t xml:space="preserve">location </w:t>
      </w:r>
      <w:r>
        <w:rPr>
          <w:rFonts w:ascii="Helvetica Neue" w:eastAsia="Helvetica Neue" w:hAnsi="Helvetica Neue" w:cs="Helvetica Neue"/>
        </w:rPr>
        <w:t xml:space="preserve">from the patron’s library and members participating in </w:t>
      </w:r>
      <w:r w:rsidR="00CD2B96">
        <w:rPr>
          <w:rFonts w:ascii="Helvetica Neue" w:eastAsia="Helvetica Neue" w:hAnsi="Helvetica Neue" w:cs="Helvetica Neue"/>
        </w:rPr>
        <w:t>the pickup select program</w:t>
      </w:r>
      <w:r>
        <w:rPr>
          <w:rFonts w:ascii="Helvetica Neue" w:eastAsia="Helvetica Neue" w:hAnsi="Helvetica Neue" w:cs="Helvetica Neue"/>
        </w:rPr>
        <w:t xml:space="preserve">. </w:t>
      </w:r>
    </w:p>
    <w:p w14:paraId="7981809F" w14:textId="7BF2390A" w:rsidR="0079618B" w:rsidRDefault="0079618B">
      <w:pPr>
        <w:numPr>
          <w:ilvl w:val="1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Patron submits request</w:t>
      </w:r>
      <w:r w:rsidR="001C5E8A">
        <w:rPr>
          <w:rFonts w:ascii="Helvetica Neue" w:eastAsia="Helvetica Neue" w:hAnsi="Helvetica Neue" w:cs="Helvetica Neue"/>
        </w:rPr>
        <w:t xml:space="preserve"> and the item selection process begins</w:t>
      </w:r>
    </w:p>
    <w:p w14:paraId="1EEA0B19" w14:textId="77777777" w:rsidR="00D3372E" w:rsidRPr="006763BC" w:rsidRDefault="00D3372E">
      <w:pPr>
        <w:numPr>
          <w:ilvl w:val="0"/>
          <w:numId w:val="1"/>
        </w:numPr>
        <w:rPr>
          <w:rFonts w:ascii="Helvetica Neue" w:eastAsia="Helvetica Neue" w:hAnsi="Helvetica Neue" w:cs="Helvetica Neue"/>
          <w:color w:val="000000" w:themeColor="text1"/>
        </w:rPr>
      </w:pPr>
      <w:r w:rsidRPr="006763BC">
        <w:rPr>
          <w:rFonts w:ascii="Helvetica Neue" w:eastAsia="Helvetica Neue" w:hAnsi="Helvetica Neue" w:cs="Helvetica Neue"/>
          <w:color w:val="000000" w:themeColor="text1"/>
        </w:rPr>
        <w:t>Item selection process</w:t>
      </w:r>
    </w:p>
    <w:p w14:paraId="6F78E91C" w14:textId="41836278" w:rsidR="00C32395" w:rsidRPr="006763BC" w:rsidRDefault="00C32395" w:rsidP="00D3372E">
      <w:pPr>
        <w:numPr>
          <w:ilvl w:val="1"/>
          <w:numId w:val="1"/>
        </w:numPr>
        <w:rPr>
          <w:rFonts w:ascii="Helvetica" w:eastAsia="Helvetica Neue" w:hAnsi="Helvetica" w:cs="Helvetica Neue"/>
          <w:color w:val="000000" w:themeColor="text1"/>
        </w:rPr>
      </w:pPr>
      <w:r w:rsidRPr="006763BC">
        <w:rPr>
          <w:rFonts w:ascii="Helvetica" w:eastAsia="Helvetica Neue" w:hAnsi="Helvetica" w:cs="Helvetica Neue"/>
          <w:color w:val="000000" w:themeColor="text1"/>
        </w:rPr>
        <w:t xml:space="preserve">Identify all items available </w:t>
      </w:r>
      <w:r w:rsidR="001C5E8A">
        <w:rPr>
          <w:rFonts w:ascii="Helvetica" w:eastAsia="Helvetica Neue" w:hAnsi="Helvetica" w:cs="Helvetica Neue"/>
          <w:color w:val="000000" w:themeColor="text1"/>
        </w:rPr>
        <w:t xml:space="preserve">for loan </w:t>
      </w:r>
      <w:r w:rsidRPr="006763BC">
        <w:rPr>
          <w:rFonts w:ascii="Helvetica" w:eastAsia="Helvetica Neue" w:hAnsi="Helvetica" w:cs="Helvetica Neue"/>
          <w:color w:val="000000" w:themeColor="text1"/>
        </w:rPr>
        <w:t>and on-shelf.</w:t>
      </w:r>
    </w:p>
    <w:p w14:paraId="41AD5143" w14:textId="5DFC33D2" w:rsidR="00F90720" w:rsidRDefault="00C32395" w:rsidP="00D3372E">
      <w:pPr>
        <w:numPr>
          <w:ilvl w:val="1"/>
          <w:numId w:val="1"/>
        </w:numPr>
        <w:rPr>
          <w:rFonts w:ascii="Helvetica" w:eastAsia="Helvetica Neue" w:hAnsi="Helvetica" w:cs="Helvetica Neue"/>
          <w:color w:val="000000" w:themeColor="text1"/>
        </w:rPr>
      </w:pPr>
      <w:r w:rsidRPr="006763BC">
        <w:rPr>
          <w:rFonts w:ascii="Helvetica" w:eastAsia="Helvetica Neue" w:hAnsi="Helvetica" w:cs="Helvetica Neue"/>
          <w:color w:val="000000" w:themeColor="text1"/>
        </w:rPr>
        <w:t>Of those on-shelf, p</w:t>
      </w:r>
      <w:r w:rsidR="00440DD5" w:rsidRPr="006763BC">
        <w:rPr>
          <w:rFonts w:ascii="Helvetica" w:eastAsia="Helvetica Neue" w:hAnsi="Helvetica" w:cs="Helvetica Neue"/>
          <w:color w:val="000000" w:themeColor="text1"/>
        </w:rPr>
        <w:t xml:space="preserve">rioritize </w:t>
      </w:r>
      <w:r w:rsidRPr="006763BC">
        <w:rPr>
          <w:rFonts w:ascii="Helvetica" w:eastAsia="Helvetica Neue" w:hAnsi="Helvetica" w:cs="Helvetica Neue"/>
          <w:color w:val="000000" w:themeColor="text1"/>
        </w:rPr>
        <w:t>plac</w:t>
      </w:r>
      <w:r w:rsidR="001C5E8A">
        <w:rPr>
          <w:rFonts w:ascii="Helvetica" w:eastAsia="Helvetica Neue" w:hAnsi="Helvetica" w:cs="Helvetica Neue"/>
          <w:color w:val="000000" w:themeColor="text1"/>
        </w:rPr>
        <w:t>ing a request</w:t>
      </w:r>
      <w:r w:rsidRPr="006763BC">
        <w:rPr>
          <w:rFonts w:ascii="Helvetica" w:eastAsia="Helvetica Neue" w:hAnsi="Helvetica" w:cs="Helvetica Neue"/>
          <w:color w:val="000000" w:themeColor="text1"/>
        </w:rPr>
        <w:t xml:space="preserve"> on</w:t>
      </w:r>
      <w:r w:rsidR="00440DD5" w:rsidRPr="006763BC">
        <w:rPr>
          <w:rFonts w:ascii="Helvetica" w:eastAsia="Helvetica Neue" w:hAnsi="Helvetica" w:cs="Helvetica Neue"/>
          <w:color w:val="000000" w:themeColor="text1"/>
        </w:rPr>
        <w:t xml:space="preserve"> a copy </w:t>
      </w:r>
      <w:r w:rsidR="001C5E8A">
        <w:rPr>
          <w:rFonts w:ascii="Helvetica" w:eastAsia="Helvetica Neue" w:hAnsi="Helvetica" w:cs="Helvetica Neue"/>
          <w:color w:val="000000" w:themeColor="text1"/>
        </w:rPr>
        <w:t>that is</w:t>
      </w:r>
      <w:r w:rsidRPr="006763BC">
        <w:rPr>
          <w:rFonts w:ascii="Helvetica" w:eastAsia="Helvetica Neue" w:hAnsi="Helvetica" w:cs="Helvetica Neue"/>
          <w:color w:val="000000" w:themeColor="text1"/>
        </w:rPr>
        <w:t xml:space="preserve"> closest </w:t>
      </w:r>
      <w:r w:rsidR="001C5E8A">
        <w:rPr>
          <w:rFonts w:ascii="Helvetica" w:eastAsia="Helvetica Neue" w:hAnsi="Helvetica" w:cs="Helvetica Neue"/>
          <w:color w:val="000000" w:themeColor="text1"/>
        </w:rPr>
        <w:t xml:space="preserve">to </w:t>
      </w:r>
      <w:r w:rsidRPr="006763BC">
        <w:rPr>
          <w:rFonts w:ascii="Helvetica" w:eastAsia="Helvetica Neue" w:hAnsi="Helvetica" w:cs="Helvetica Neue"/>
          <w:color w:val="000000" w:themeColor="text1"/>
        </w:rPr>
        <w:t>the pickup location</w:t>
      </w:r>
      <w:r w:rsidR="001C5E8A">
        <w:rPr>
          <w:rFonts w:ascii="Helvetica" w:eastAsia="Helvetica Neue" w:hAnsi="Helvetica" w:cs="Helvetica Neue"/>
          <w:color w:val="000000" w:themeColor="text1"/>
        </w:rPr>
        <w:t>.</w:t>
      </w:r>
    </w:p>
    <w:p w14:paraId="0E7EE847" w14:textId="67DFD7CD" w:rsidR="00C32395" w:rsidRDefault="00C32395" w:rsidP="00D3372E">
      <w:pPr>
        <w:numPr>
          <w:ilvl w:val="1"/>
          <w:numId w:val="1"/>
        </w:numPr>
        <w:rPr>
          <w:rFonts w:ascii="Helvetica" w:eastAsia="Helvetica Neue" w:hAnsi="Helvetica" w:cs="Helvetica Neue"/>
          <w:color w:val="000000" w:themeColor="text1"/>
        </w:rPr>
      </w:pPr>
      <w:r>
        <w:rPr>
          <w:rFonts w:ascii="Helvetica" w:eastAsia="Helvetica Neue" w:hAnsi="Helvetica" w:cs="Helvetica Neue"/>
          <w:color w:val="000000" w:themeColor="text1"/>
        </w:rPr>
        <w:t xml:space="preserve">When all items are </w:t>
      </w:r>
      <w:r w:rsidR="001C5E8A">
        <w:rPr>
          <w:rFonts w:ascii="Helvetica" w:eastAsia="Helvetica Neue" w:hAnsi="Helvetica" w:cs="Helvetica Neue"/>
          <w:color w:val="000000" w:themeColor="text1"/>
        </w:rPr>
        <w:t>either on loan</w:t>
      </w:r>
      <w:r>
        <w:rPr>
          <w:rFonts w:ascii="Helvetica" w:eastAsia="Helvetica Neue" w:hAnsi="Helvetica" w:cs="Helvetica Neue"/>
          <w:color w:val="000000" w:themeColor="text1"/>
        </w:rPr>
        <w:t xml:space="preserve"> or hold</w:t>
      </w:r>
      <w:r w:rsidR="001C5E8A">
        <w:rPr>
          <w:rFonts w:ascii="Helvetica" w:eastAsia="Helvetica Neue" w:hAnsi="Helvetica" w:cs="Helvetica Neue"/>
          <w:color w:val="000000" w:themeColor="text1"/>
        </w:rPr>
        <w:t>s</w:t>
      </w:r>
      <w:r>
        <w:rPr>
          <w:rFonts w:ascii="Helvetica" w:eastAsia="Helvetica Neue" w:hAnsi="Helvetica" w:cs="Helvetica Neue"/>
          <w:color w:val="000000" w:themeColor="text1"/>
        </w:rPr>
        <w:t xml:space="preserve">, place request on </w:t>
      </w:r>
      <w:r w:rsidR="001C5E8A">
        <w:rPr>
          <w:rFonts w:ascii="Helvetica" w:eastAsia="Helvetica Neue" w:hAnsi="Helvetica" w:cs="Helvetica Neue"/>
          <w:color w:val="000000" w:themeColor="text1"/>
        </w:rPr>
        <w:t xml:space="preserve">the </w:t>
      </w:r>
      <w:r>
        <w:rPr>
          <w:rFonts w:ascii="Helvetica" w:eastAsia="Helvetica Neue" w:hAnsi="Helvetica" w:cs="Helvetica Neue"/>
          <w:color w:val="000000" w:themeColor="text1"/>
        </w:rPr>
        <w:t>one likely to be returned soonest (combination of number of holds and due date)</w:t>
      </w:r>
    </w:p>
    <w:p w14:paraId="4F20A103" w14:textId="6EACC4C7" w:rsidR="00E522C2" w:rsidRPr="006763BC" w:rsidRDefault="00E522C2" w:rsidP="00D3372E">
      <w:pPr>
        <w:numPr>
          <w:ilvl w:val="1"/>
          <w:numId w:val="1"/>
        </w:numPr>
        <w:rPr>
          <w:rFonts w:ascii="Helvetica" w:eastAsia="Helvetica Neue" w:hAnsi="Helvetica" w:cs="Helvetica Neue"/>
          <w:color w:val="000000" w:themeColor="text1"/>
        </w:rPr>
      </w:pPr>
      <w:r>
        <w:rPr>
          <w:rFonts w:ascii="Helvetica" w:eastAsia="Helvetica Neue" w:hAnsi="Helvetica" w:cs="Helvetica Neue"/>
          <w:color w:val="000000" w:themeColor="text1"/>
        </w:rPr>
        <w:t>If the instance record has volumes, allow</w:t>
      </w:r>
      <w:r w:rsidR="001C5E8A">
        <w:rPr>
          <w:rFonts w:ascii="Helvetica" w:eastAsia="Helvetica Neue" w:hAnsi="Helvetica" w:cs="Helvetica Neue"/>
          <w:color w:val="000000" w:themeColor="text1"/>
        </w:rPr>
        <w:t xml:space="preserve"> the</w:t>
      </w:r>
      <w:r>
        <w:rPr>
          <w:rFonts w:ascii="Helvetica" w:eastAsia="Helvetica Neue" w:hAnsi="Helvetica" w:cs="Helvetica Neue"/>
          <w:color w:val="000000" w:themeColor="text1"/>
        </w:rPr>
        <w:t xml:space="preserve"> patron to select a volume and allow </w:t>
      </w:r>
      <w:proofErr w:type="spellStart"/>
      <w:r>
        <w:rPr>
          <w:rFonts w:ascii="Helvetica" w:eastAsia="Helvetica Neue" w:hAnsi="Helvetica" w:cs="Helvetica Neue"/>
          <w:color w:val="000000" w:themeColor="text1"/>
        </w:rPr>
        <w:t>ReShare</w:t>
      </w:r>
      <w:proofErr w:type="spellEnd"/>
      <w:r>
        <w:rPr>
          <w:rFonts w:ascii="Helvetica" w:eastAsia="Helvetica Neue" w:hAnsi="Helvetica" w:cs="Helvetica Neue"/>
          <w:color w:val="000000" w:themeColor="text1"/>
        </w:rPr>
        <w:t xml:space="preserve"> to select the items using the same item selection process as for monographs</w:t>
      </w:r>
    </w:p>
    <w:p w14:paraId="0F85AE29" w14:textId="50D43627" w:rsidR="00C32395" w:rsidRPr="006763BC" w:rsidRDefault="00C32395" w:rsidP="006763BC">
      <w:pPr>
        <w:numPr>
          <w:ilvl w:val="1"/>
          <w:numId w:val="1"/>
        </w:numPr>
        <w:rPr>
          <w:rFonts w:ascii="Helvetica" w:eastAsia="Helvetica Neue" w:hAnsi="Helvetica" w:cs="Helvetica Neue"/>
          <w:color w:val="000000" w:themeColor="text1"/>
        </w:rPr>
      </w:pPr>
      <w:r w:rsidRPr="006763BC">
        <w:rPr>
          <w:rFonts w:ascii="Helvetica" w:eastAsia="Helvetica Neue" w:hAnsi="Helvetica" w:cs="Helvetica Neue"/>
          <w:color w:val="000000" w:themeColor="text1"/>
        </w:rPr>
        <w:t>Optional feature to allow staff to place</w:t>
      </w:r>
      <w:r w:rsidR="007E188F">
        <w:rPr>
          <w:rFonts w:ascii="Helvetica" w:eastAsia="Helvetica Neue" w:hAnsi="Helvetica" w:cs="Helvetica Neue"/>
          <w:color w:val="000000" w:themeColor="text1"/>
        </w:rPr>
        <w:t xml:space="preserve"> a</w:t>
      </w:r>
      <w:r w:rsidRPr="006763BC">
        <w:rPr>
          <w:rFonts w:ascii="Helvetica" w:eastAsia="Helvetica Neue" w:hAnsi="Helvetica" w:cs="Helvetica Neue"/>
          <w:color w:val="000000" w:themeColor="text1"/>
        </w:rPr>
        <w:t xml:space="preserve"> hold on</w:t>
      </w:r>
      <w:r w:rsidR="007E188F">
        <w:rPr>
          <w:rFonts w:ascii="Helvetica" w:eastAsia="Helvetica Neue" w:hAnsi="Helvetica" w:cs="Helvetica Neue"/>
          <w:color w:val="000000" w:themeColor="text1"/>
        </w:rPr>
        <w:t xml:space="preserve"> behalf of a patron and to </w:t>
      </w:r>
      <w:proofErr w:type="gramStart"/>
      <w:r w:rsidR="007E188F">
        <w:rPr>
          <w:rFonts w:ascii="Helvetica" w:eastAsia="Helvetica Neue" w:hAnsi="Helvetica" w:cs="Helvetica Neue"/>
          <w:color w:val="000000" w:themeColor="text1"/>
        </w:rPr>
        <w:t xml:space="preserve">bypass </w:t>
      </w:r>
      <w:r w:rsidRPr="006763BC">
        <w:rPr>
          <w:rFonts w:ascii="Helvetica" w:eastAsia="Helvetica Neue" w:hAnsi="Helvetica" w:cs="Helvetica Neue"/>
          <w:color w:val="000000" w:themeColor="text1"/>
        </w:rPr>
        <w:t xml:space="preserve"> </w:t>
      </w:r>
      <w:r w:rsidR="007E188F">
        <w:rPr>
          <w:rFonts w:ascii="Helvetica" w:eastAsia="Helvetica Neue" w:hAnsi="Helvetica" w:cs="Helvetica Neue"/>
          <w:color w:val="000000" w:themeColor="text1"/>
        </w:rPr>
        <w:t>the</w:t>
      </w:r>
      <w:proofErr w:type="gramEnd"/>
      <w:r w:rsidR="007E188F">
        <w:rPr>
          <w:rFonts w:ascii="Helvetica" w:eastAsia="Helvetica Neue" w:hAnsi="Helvetica" w:cs="Helvetica Neue"/>
          <w:color w:val="000000" w:themeColor="text1"/>
        </w:rPr>
        <w:t xml:space="preserve"> standard item selection process in favor of requesting a specific copy.</w:t>
      </w:r>
    </w:p>
    <w:p w14:paraId="3113433E" w14:textId="177B7EBE" w:rsidR="00F90720" w:rsidRDefault="00440DD5" w:rsidP="00211E46">
      <w:pPr>
        <w:numPr>
          <w:ilvl w:val="0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Request </w:t>
      </w:r>
      <w:r w:rsidR="00211E46">
        <w:rPr>
          <w:rFonts w:ascii="Helvetica Neue" w:eastAsia="Helvetica Neue" w:hAnsi="Helvetica Neue" w:cs="Helvetica Neue"/>
        </w:rPr>
        <w:t xml:space="preserve">sent to </w:t>
      </w:r>
      <w:r w:rsidR="00C32395">
        <w:rPr>
          <w:rFonts w:ascii="Helvetica Neue" w:eastAsia="Helvetica Neue" w:hAnsi="Helvetica Neue" w:cs="Helvetica Neue"/>
        </w:rPr>
        <w:t>the</w:t>
      </w:r>
      <w:r>
        <w:rPr>
          <w:rFonts w:ascii="Helvetica Neue" w:eastAsia="Helvetica Neue" w:hAnsi="Helvetica Neue" w:cs="Helvetica Neue"/>
        </w:rPr>
        <w:t xml:space="preserve"> lending library</w:t>
      </w:r>
      <w:r w:rsidR="00211E46">
        <w:rPr>
          <w:rFonts w:ascii="Helvetica Neue" w:eastAsia="Helvetica Neue" w:hAnsi="Helvetica Neue" w:cs="Helvetica Neue"/>
        </w:rPr>
        <w:t xml:space="preserve"> in near real-time </w:t>
      </w:r>
      <w:r w:rsidR="009D66BF">
        <w:rPr>
          <w:rFonts w:ascii="Helvetica Neue" w:eastAsia="Helvetica Neue" w:hAnsi="Helvetica Neue" w:cs="Helvetica Neue"/>
        </w:rPr>
        <w:t>(NRT)</w:t>
      </w:r>
    </w:p>
    <w:p w14:paraId="5A66F457" w14:textId="129893F7" w:rsidR="00211E46" w:rsidRDefault="00C32395" w:rsidP="009D66BF">
      <w:pPr>
        <w:numPr>
          <w:ilvl w:val="1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Request processing </w:t>
      </w:r>
    </w:p>
    <w:p w14:paraId="14DDB359" w14:textId="46970874" w:rsidR="00211E46" w:rsidRDefault="00211E46" w:rsidP="009D66BF">
      <w:pPr>
        <w:numPr>
          <w:ilvl w:val="2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Request associated with an institutional patron</w:t>
      </w:r>
    </w:p>
    <w:p w14:paraId="77E75E8E" w14:textId="139AAD8E" w:rsidR="00211E46" w:rsidRDefault="007E188F" w:rsidP="009D66BF">
      <w:pPr>
        <w:numPr>
          <w:ilvl w:val="2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Request</w:t>
      </w:r>
      <w:r w:rsidR="00211E46">
        <w:rPr>
          <w:rFonts w:ascii="Helvetica Neue" w:eastAsia="Helvetica Neue" w:hAnsi="Helvetica Neue" w:cs="Helvetica Neue"/>
        </w:rPr>
        <w:t xml:space="preserve"> added to pull list</w:t>
      </w:r>
    </w:p>
    <w:p w14:paraId="041AED74" w14:textId="4E96E7AC" w:rsidR="00BE70AB" w:rsidRDefault="00BE70AB" w:rsidP="006763BC">
      <w:pPr>
        <w:numPr>
          <w:ilvl w:val="2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lastRenderedPageBreak/>
        <w:t>If library</w:t>
      </w:r>
      <w:r w:rsidR="007E188F">
        <w:rPr>
          <w:rFonts w:ascii="Helvetica Neue" w:eastAsia="Helvetica Neue" w:hAnsi="Helvetica Neue" w:cs="Helvetica Neue"/>
        </w:rPr>
        <w:t xml:space="preserve"> is</w:t>
      </w:r>
      <w:r>
        <w:rPr>
          <w:rFonts w:ascii="Helvetica Neue" w:eastAsia="Helvetica Neue" w:hAnsi="Helvetica Neue" w:cs="Helvetica Neue"/>
        </w:rPr>
        <w:t xml:space="preserve"> unable to locate material, library uses ILS to cancel the request, </w:t>
      </w:r>
      <w:proofErr w:type="spellStart"/>
      <w:r>
        <w:rPr>
          <w:rFonts w:ascii="Helvetica Neue" w:eastAsia="Helvetica Neue" w:hAnsi="Helvetica Neue" w:cs="Helvetica Neue"/>
        </w:rPr>
        <w:t>ReShare</w:t>
      </w:r>
      <w:proofErr w:type="spellEnd"/>
      <w:r>
        <w:rPr>
          <w:rFonts w:ascii="Helvetica Neue" w:eastAsia="Helvetica Neue" w:hAnsi="Helvetica Neue" w:cs="Helvetica Neue"/>
        </w:rPr>
        <w:t xml:space="preserve"> searches for another item (using same item selection algorithm for original request) </w:t>
      </w:r>
    </w:p>
    <w:p w14:paraId="77AF32BC" w14:textId="23EB5EA9" w:rsidR="00503454" w:rsidRDefault="00BE70AB" w:rsidP="006763BC">
      <w:pPr>
        <w:numPr>
          <w:ilvl w:val="2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If li</w:t>
      </w:r>
      <w:r w:rsidR="00211E46">
        <w:rPr>
          <w:rFonts w:ascii="Helvetica Neue" w:eastAsia="Helvetica Neue" w:hAnsi="Helvetica Neue" w:cs="Helvetica Neue"/>
        </w:rPr>
        <w:t>brary locates material</w:t>
      </w:r>
      <w:r>
        <w:rPr>
          <w:rFonts w:ascii="Helvetica Neue" w:eastAsia="Helvetica Neue" w:hAnsi="Helvetica Neue" w:cs="Helvetica Neue"/>
        </w:rPr>
        <w:t xml:space="preserve">, </w:t>
      </w:r>
      <w:r w:rsidR="00503454">
        <w:rPr>
          <w:rFonts w:ascii="Helvetica Neue" w:eastAsia="Helvetica Neue" w:hAnsi="Helvetica Neue" w:cs="Helvetica Neue"/>
        </w:rPr>
        <w:t xml:space="preserve">prepares it for fulfillment/transit </w:t>
      </w:r>
      <w:r w:rsidR="007E188F">
        <w:rPr>
          <w:rFonts w:ascii="Helvetica Neue" w:eastAsia="Helvetica Neue" w:hAnsi="Helvetica Neue" w:cs="Helvetica Neue"/>
        </w:rPr>
        <w:t xml:space="preserve">and using checkout, circulates the item to the borrowing library. </w:t>
      </w:r>
    </w:p>
    <w:p w14:paraId="72FF5A31" w14:textId="015B8442" w:rsidR="00211E46" w:rsidRDefault="00503454" w:rsidP="006763BC">
      <w:pPr>
        <w:numPr>
          <w:ilvl w:val="2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Print transit slip</w:t>
      </w:r>
    </w:p>
    <w:p w14:paraId="6DC4FE45" w14:textId="08FCFA2E" w:rsidR="00503454" w:rsidRDefault="007E188F" w:rsidP="006763BC">
      <w:pPr>
        <w:numPr>
          <w:ilvl w:val="3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The slip will</w:t>
      </w:r>
      <w:r w:rsidR="00503454">
        <w:rPr>
          <w:rFonts w:ascii="Helvetica Neue" w:eastAsia="Helvetica Neue" w:hAnsi="Helvetica Neue" w:cs="Helvetica Neue"/>
        </w:rPr>
        <w:t xml:space="preserve"> include borrowing library name and code (for label making)</w:t>
      </w:r>
    </w:p>
    <w:p w14:paraId="1E1FE474" w14:textId="0873D716" w:rsidR="00503454" w:rsidRDefault="00503454" w:rsidP="006763BC">
      <w:pPr>
        <w:numPr>
          <w:ilvl w:val="3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Put into transit</w:t>
      </w:r>
    </w:p>
    <w:p w14:paraId="7858AC97" w14:textId="7241FE82" w:rsidR="00503454" w:rsidRDefault="00503454" w:rsidP="006763BC">
      <w:pPr>
        <w:numPr>
          <w:ilvl w:val="2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Lending library</w:t>
      </w:r>
      <w:r w:rsidR="009D66BF">
        <w:rPr>
          <w:rFonts w:ascii="Helvetica Neue" w:eastAsia="Helvetica Neue" w:hAnsi="Helvetica Neue" w:cs="Helvetica Neue"/>
        </w:rPr>
        <w:t xml:space="preserve"> system automatically</w:t>
      </w:r>
      <w:r>
        <w:rPr>
          <w:rFonts w:ascii="Helvetica Neue" w:eastAsia="Helvetica Neue" w:hAnsi="Helvetica Neue" w:cs="Helvetica Neue"/>
        </w:rPr>
        <w:t xml:space="preserve"> updates catalog</w:t>
      </w:r>
    </w:p>
    <w:p w14:paraId="2CB4D021" w14:textId="673E6F58" w:rsidR="00503454" w:rsidRDefault="00503454" w:rsidP="006763BC">
      <w:pPr>
        <w:numPr>
          <w:ilvl w:val="2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In NRT, </w:t>
      </w:r>
      <w:proofErr w:type="spellStart"/>
      <w:r>
        <w:rPr>
          <w:rFonts w:ascii="Helvetica Neue" w:eastAsia="Helvetica Neue" w:hAnsi="Helvetica Neue" w:cs="Helvetica Neue"/>
        </w:rPr>
        <w:t>ReShare</w:t>
      </w:r>
      <w:proofErr w:type="spellEnd"/>
      <w:r>
        <w:rPr>
          <w:rFonts w:ascii="Helvetica Neue" w:eastAsia="Helvetica Neue" w:hAnsi="Helvetica Neue" w:cs="Helvetica Neue"/>
        </w:rPr>
        <w:t xml:space="preserve"> updates union catalog </w:t>
      </w:r>
    </w:p>
    <w:p w14:paraId="5E8A7B2A" w14:textId="6D8BD1D4" w:rsidR="00503454" w:rsidRPr="00211E46" w:rsidRDefault="00503454" w:rsidP="006763BC">
      <w:pPr>
        <w:numPr>
          <w:ilvl w:val="2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In NRT, </w:t>
      </w:r>
      <w:proofErr w:type="spellStart"/>
      <w:r>
        <w:rPr>
          <w:rFonts w:ascii="Helvetica Neue" w:eastAsia="Helvetica Neue" w:hAnsi="Helvetica Neue" w:cs="Helvetica Neue"/>
        </w:rPr>
        <w:t>ReShare</w:t>
      </w:r>
      <w:proofErr w:type="spellEnd"/>
      <w:r>
        <w:rPr>
          <w:rFonts w:ascii="Helvetica Neue" w:eastAsia="Helvetica Neue" w:hAnsi="Helvetica Neue" w:cs="Helvetica Neue"/>
        </w:rPr>
        <w:t xml:space="preserve"> updates the borrowing library </w:t>
      </w:r>
      <w:proofErr w:type="spellStart"/>
      <w:r>
        <w:rPr>
          <w:rFonts w:ascii="Helvetica Neue" w:eastAsia="Helvetica Neue" w:hAnsi="Helvetica Neue" w:cs="Helvetica Neue"/>
        </w:rPr>
        <w:t>ReShare</w:t>
      </w:r>
      <w:proofErr w:type="spellEnd"/>
      <w:r>
        <w:rPr>
          <w:rFonts w:ascii="Helvetica Neue" w:eastAsia="Helvetica Neue" w:hAnsi="Helvetica Neue" w:cs="Helvetica Neue"/>
        </w:rPr>
        <w:t xml:space="preserve"> item status</w:t>
      </w:r>
    </w:p>
    <w:p w14:paraId="63D0D2F1" w14:textId="6D015D40" w:rsidR="00211E46" w:rsidRDefault="00503454">
      <w:pPr>
        <w:numPr>
          <w:ilvl w:val="1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Both library and patron can track the status of their </w:t>
      </w:r>
      <w:proofErr w:type="spellStart"/>
      <w:r>
        <w:rPr>
          <w:rFonts w:ascii="Helvetica Neue" w:eastAsia="Helvetica Neue" w:hAnsi="Helvetica Neue" w:cs="Helvetica Neue"/>
        </w:rPr>
        <w:t>ReShare</w:t>
      </w:r>
      <w:proofErr w:type="spellEnd"/>
      <w:r>
        <w:rPr>
          <w:rFonts w:ascii="Helvetica Neue" w:eastAsia="Helvetica Neue" w:hAnsi="Helvetica Neue" w:cs="Helvetica Neue"/>
        </w:rPr>
        <w:t xml:space="preserve"> transactions within their ILS and patron empowerment features</w:t>
      </w:r>
    </w:p>
    <w:p w14:paraId="3D543D86" w14:textId="77777777" w:rsidR="00F90720" w:rsidRDefault="00440DD5">
      <w:pPr>
        <w:numPr>
          <w:ilvl w:val="0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Courier picks up materials and delivers them to correct borrowing libraries [Not an ILS step]</w:t>
      </w:r>
    </w:p>
    <w:p w14:paraId="5F2B3F83" w14:textId="5E75F507" w:rsidR="00BE70AB" w:rsidRDefault="00440DD5">
      <w:pPr>
        <w:numPr>
          <w:ilvl w:val="0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Borrowing library scans</w:t>
      </w:r>
      <w:r w:rsidR="007E188F">
        <w:rPr>
          <w:rFonts w:ascii="Helvetica Neue" w:eastAsia="Helvetica Neue" w:hAnsi="Helvetica Neue" w:cs="Helvetica Neue"/>
        </w:rPr>
        <w:t xml:space="preserve"> and receives the </w:t>
      </w:r>
      <w:r>
        <w:rPr>
          <w:rFonts w:ascii="Helvetica Neue" w:eastAsia="Helvetica Neue" w:hAnsi="Helvetica Neue" w:cs="Helvetica Neue"/>
        </w:rPr>
        <w:t>delivered material</w:t>
      </w:r>
      <w:r w:rsidR="00BE70AB">
        <w:rPr>
          <w:rFonts w:ascii="Helvetica Neue" w:eastAsia="Helvetica Neue" w:hAnsi="Helvetica Neue" w:cs="Helvetica Neue"/>
        </w:rPr>
        <w:t>s</w:t>
      </w:r>
      <w:r w:rsidR="007E188F">
        <w:rPr>
          <w:rFonts w:ascii="Helvetica Neue" w:eastAsia="Helvetica Neue" w:hAnsi="Helvetica Neue" w:cs="Helvetica Neue"/>
        </w:rPr>
        <w:t xml:space="preserve"> using ILS </w:t>
      </w:r>
      <w:proofErr w:type="spellStart"/>
      <w:r w:rsidR="007E188F">
        <w:rPr>
          <w:rFonts w:ascii="Helvetica Neue" w:eastAsia="Helvetica Neue" w:hAnsi="Helvetica Neue" w:cs="Helvetica Neue"/>
        </w:rPr>
        <w:t>checkin</w:t>
      </w:r>
      <w:proofErr w:type="spellEnd"/>
      <w:r w:rsidR="007E188F">
        <w:rPr>
          <w:rFonts w:ascii="Helvetica Neue" w:eastAsia="Helvetica Neue" w:hAnsi="Helvetica Neue" w:cs="Helvetica Neue"/>
        </w:rPr>
        <w:t xml:space="preserve"> capability</w:t>
      </w:r>
    </w:p>
    <w:p w14:paraId="08EB1470" w14:textId="6ED7C400" w:rsidR="00BE70AB" w:rsidRPr="00BE70AB" w:rsidRDefault="00BE70AB" w:rsidP="006763BC">
      <w:pPr>
        <w:numPr>
          <w:ilvl w:val="1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If</w:t>
      </w:r>
      <w:r w:rsidR="007E188F">
        <w:rPr>
          <w:rFonts w:ascii="Helvetica Neue" w:eastAsia="Helvetica Neue" w:hAnsi="Helvetica Neue" w:cs="Helvetica Neue"/>
        </w:rPr>
        <w:t xml:space="preserve"> items </w:t>
      </w:r>
      <w:proofErr w:type="gramStart"/>
      <w:r w:rsidR="007E188F">
        <w:rPr>
          <w:rFonts w:ascii="Helvetica Neue" w:eastAsia="Helvetica Neue" w:hAnsi="Helvetica Neue" w:cs="Helvetica Neue"/>
        </w:rPr>
        <w:t>is</w:t>
      </w:r>
      <w:proofErr w:type="gramEnd"/>
      <w:r>
        <w:rPr>
          <w:rFonts w:ascii="Helvetica Neue" w:eastAsia="Helvetica Neue" w:hAnsi="Helvetica Neue" w:cs="Helvetica Neue"/>
        </w:rPr>
        <w:t xml:space="preserve"> scanned at the wrong library destination, system to alert operator to route to intended destination</w:t>
      </w:r>
      <w:r w:rsidR="00D45B46">
        <w:rPr>
          <w:rFonts w:ascii="Helvetica Neue" w:eastAsia="Helvetica Neue" w:hAnsi="Helvetica Neue" w:cs="Helvetica Neue"/>
        </w:rPr>
        <w:t xml:space="preserve"> and </w:t>
      </w:r>
      <w:r w:rsidR="007E188F">
        <w:rPr>
          <w:rFonts w:ascii="Helvetica Neue" w:eastAsia="Helvetica Neue" w:hAnsi="Helvetica Neue" w:cs="Helvetica Neue"/>
        </w:rPr>
        <w:t xml:space="preserve">puts item in-transit to </w:t>
      </w:r>
      <w:r w:rsidR="00151FE9">
        <w:rPr>
          <w:rFonts w:ascii="Helvetica Neue" w:eastAsia="Helvetica Neue" w:hAnsi="Helvetica Neue" w:cs="Helvetica Neue"/>
        </w:rPr>
        <w:t>destination location</w:t>
      </w:r>
    </w:p>
    <w:p w14:paraId="1BA26D58" w14:textId="3BD06B3B" w:rsidR="00D45B46" w:rsidRDefault="00BE70AB" w:rsidP="00D45B46">
      <w:pPr>
        <w:numPr>
          <w:ilvl w:val="1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Hold triggered; </w:t>
      </w:r>
      <w:r w:rsidR="00D45B46">
        <w:rPr>
          <w:rFonts w:ascii="Helvetica Neue" w:eastAsia="Helvetica Neue" w:hAnsi="Helvetica Neue" w:cs="Helvetica Neue"/>
        </w:rPr>
        <w:t>ILS</w:t>
      </w:r>
      <w:r>
        <w:rPr>
          <w:rFonts w:ascii="Helvetica Neue" w:eastAsia="Helvetica Neue" w:hAnsi="Helvetica Neue" w:cs="Helvetica Neue"/>
        </w:rPr>
        <w:t xml:space="preserve"> direct</w:t>
      </w:r>
      <w:r w:rsidR="00D45B46">
        <w:rPr>
          <w:rFonts w:ascii="Helvetica Neue" w:eastAsia="Helvetica Neue" w:hAnsi="Helvetica Neue" w:cs="Helvetica Neue"/>
        </w:rPr>
        <w:t>s user</w:t>
      </w:r>
      <w:r>
        <w:rPr>
          <w:rFonts w:ascii="Helvetica Neue" w:eastAsia="Helvetica Neue" w:hAnsi="Helvetica Neue" w:cs="Helvetica Neue"/>
        </w:rPr>
        <w:t xml:space="preserve"> to </w:t>
      </w:r>
      <w:r w:rsidR="00151FE9">
        <w:rPr>
          <w:rFonts w:ascii="Helvetica Neue" w:eastAsia="Helvetica Neue" w:hAnsi="Helvetica Neue" w:cs="Helvetica Neue"/>
        </w:rPr>
        <w:t>put</w:t>
      </w:r>
      <w:r>
        <w:rPr>
          <w:rFonts w:ascii="Helvetica Neue" w:eastAsia="Helvetica Neue" w:hAnsi="Helvetica Neue" w:cs="Helvetica Neue"/>
        </w:rPr>
        <w:t xml:space="preserve"> item on </w:t>
      </w:r>
      <w:r w:rsidR="00151FE9">
        <w:rPr>
          <w:rFonts w:ascii="Helvetica Neue" w:eastAsia="Helvetica Neue" w:hAnsi="Helvetica Neue" w:cs="Helvetica Neue"/>
        </w:rPr>
        <w:t xml:space="preserve">the physical </w:t>
      </w:r>
      <w:r>
        <w:rPr>
          <w:rFonts w:ascii="Helvetica Neue" w:eastAsia="Helvetica Neue" w:hAnsi="Helvetica Neue" w:cs="Helvetica Neue"/>
        </w:rPr>
        <w:t>hold shelf</w:t>
      </w:r>
      <w:r w:rsidDel="00BE70AB">
        <w:rPr>
          <w:rFonts w:ascii="Helvetica Neue" w:eastAsia="Helvetica Neue" w:hAnsi="Helvetica Neue" w:cs="Helvetica Neue"/>
        </w:rPr>
        <w:t xml:space="preserve"> </w:t>
      </w:r>
      <w:r w:rsidR="00440DD5">
        <w:rPr>
          <w:rFonts w:ascii="Helvetica Neue" w:eastAsia="Helvetica Neue" w:hAnsi="Helvetica Neue" w:cs="Helvetica Neue"/>
        </w:rPr>
        <w:t xml:space="preserve"> </w:t>
      </w:r>
    </w:p>
    <w:p w14:paraId="63FDA0F7" w14:textId="56060B61" w:rsidR="00D45B46" w:rsidRPr="00D45B46" w:rsidRDefault="00D45B46" w:rsidP="00D45B46">
      <w:pPr>
        <w:numPr>
          <w:ilvl w:val="1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ILS updates </w:t>
      </w:r>
      <w:proofErr w:type="spellStart"/>
      <w:r>
        <w:rPr>
          <w:rFonts w:ascii="Helvetica Neue" w:eastAsia="Helvetica Neue" w:hAnsi="Helvetica Neue" w:cs="Helvetica Neue"/>
        </w:rPr>
        <w:t>ReShare</w:t>
      </w:r>
      <w:proofErr w:type="spellEnd"/>
      <w:r>
        <w:rPr>
          <w:rFonts w:ascii="Helvetica Neue" w:eastAsia="Helvetica Neue" w:hAnsi="Helvetica Neue" w:cs="Helvetica Neue"/>
        </w:rPr>
        <w:t xml:space="preserve"> item record</w:t>
      </w:r>
    </w:p>
    <w:p w14:paraId="3458DDD6" w14:textId="28C7FF80" w:rsidR="00F90720" w:rsidRPr="0071294C" w:rsidRDefault="00440DD5" w:rsidP="006763BC">
      <w:pPr>
        <w:numPr>
          <w:ilvl w:val="1"/>
          <w:numId w:val="1"/>
        </w:numPr>
        <w:rPr>
          <w:rFonts w:ascii="Helvetica Neue" w:eastAsia="Helvetica Neue" w:hAnsi="Helvetica Neue" w:cs="Helvetica Neue"/>
          <w:color w:val="000000" w:themeColor="text1"/>
        </w:rPr>
      </w:pPr>
      <w:r>
        <w:rPr>
          <w:rFonts w:ascii="Helvetica Neue" w:eastAsia="Helvetica Neue" w:hAnsi="Helvetica Neue" w:cs="Helvetica Neue"/>
        </w:rPr>
        <w:t xml:space="preserve">Patron </w:t>
      </w:r>
      <w:r w:rsidR="00D45B46">
        <w:rPr>
          <w:rFonts w:ascii="Helvetica Neue" w:eastAsia="Helvetica Neue" w:hAnsi="Helvetica Neue" w:cs="Helvetica Neue"/>
        </w:rPr>
        <w:t>is notified via their ILS (</w:t>
      </w:r>
      <w:r w:rsidR="00D45B46">
        <w:rPr>
          <w:rFonts w:ascii="Helvetica Neue" w:eastAsia="Helvetica Neue" w:hAnsi="Helvetica Neue" w:cs="Helvetica Neue"/>
          <w:i/>
          <w:color w:val="000000" w:themeColor="text1"/>
        </w:rPr>
        <w:t xml:space="preserve">(email, text, </w:t>
      </w:r>
      <w:proofErr w:type="spellStart"/>
      <w:r w:rsidR="00D45B46" w:rsidRPr="0071294C">
        <w:rPr>
          <w:rFonts w:ascii="Helvetica Neue" w:eastAsia="Helvetica Neue" w:hAnsi="Helvetica Neue" w:cs="Helvetica Neue"/>
          <w:i/>
          <w:color w:val="000000" w:themeColor="text1"/>
        </w:rPr>
        <w:t>s</w:t>
      </w:r>
      <w:r w:rsidR="00D45B46">
        <w:rPr>
          <w:rFonts w:ascii="Helvetica Neue" w:eastAsia="Helvetica Neue" w:hAnsi="Helvetica Neue" w:cs="Helvetica Neue"/>
          <w:i/>
          <w:color w:val="000000" w:themeColor="text1"/>
        </w:rPr>
        <w:t>ms</w:t>
      </w:r>
      <w:proofErr w:type="spellEnd"/>
      <w:r w:rsidR="00D45B46" w:rsidRPr="0071294C">
        <w:rPr>
          <w:rFonts w:ascii="Helvetica Neue" w:eastAsia="Helvetica Neue" w:hAnsi="Helvetica Neue" w:cs="Helvetica Neue"/>
          <w:i/>
          <w:color w:val="000000" w:themeColor="text1"/>
        </w:rPr>
        <w:t>)</w:t>
      </w:r>
      <w:r w:rsidR="00D45B46" w:rsidDel="00D45B46">
        <w:rPr>
          <w:rFonts w:ascii="Helvetica Neue" w:eastAsia="Helvetica Neue" w:hAnsi="Helvetica Neue" w:cs="Helvetica Neue"/>
          <w:i/>
          <w:color w:val="000000" w:themeColor="text1"/>
        </w:rPr>
        <w:t xml:space="preserve"> </w:t>
      </w:r>
      <w:r w:rsidR="00583FE6">
        <w:rPr>
          <w:rFonts w:ascii="Helvetica Neue" w:eastAsia="Helvetica Neue" w:hAnsi="Helvetica Neue" w:cs="Helvetica Neue"/>
          <w:i/>
          <w:color w:val="000000" w:themeColor="text1"/>
        </w:rPr>
        <w:t>via available notification methods of the library system notification capabilities.</w:t>
      </w:r>
    </w:p>
    <w:p w14:paraId="20F1895F" w14:textId="551A96B0" w:rsidR="00F145AE" w:rsidRDefault="00440DD5">
      <w:pPr>
        <w:numPr>
          <w:ilvl w:val="0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Patron </w:t>
      </w:r>
      <w:r w:rsidR="00D45B46">
        <w:rPr>
          <w:rFonts w:ascii="Helvetica Neue" w:eastAsia="Helvetica Neue" w:hAnsi="Helvetica Neue" w:cs="Helvetica Neue"/>
        </w:rPr>
        <w:t xml:space="preserve">arrives at the pickup location </w:t>
      </w:r>
      <w:r w:rsidR="00F145AE">
        <w:rPr>
          <w:rFonts w:ascii="Helvetica Neue" w:eastAsia="Helvetica Neue" w:hAnsi="Helvetica Neue" w:cs="Helvetica Neue"/>
        </w:rPr>
        <w:t xml:space="preserve">to </w:t>
      </w:r>
      <w:r w:rsidR="004D0F73">
        <w:rPr>
          <w:rFonts w:ascii="Helvetica Neue" w:eastAsia="Helvetica Neue" w:hAnsi="Helvetica Neue" w:cs="Helvetica Neue"/>
        </w:rPr>
        <w:t>checkout</w:t>
      </w:r>
      <w:r w:rsidR="00F145AE">
        <w:rPr>
          <w:rFonts w:ascii="Helvetica Neue" w:eastAsia="Helvetica Neue" w:hAnsi="Helvetica Neue" w:cs="Helvetica Neue"/>
        </w:rPr>
        <w:t xml:space="preserve"> </w:t>
      </w:r>
      <w:proofErr w:type="spellStart"/>
      <w:r w:rsidR="00F145AE">
        <w:rPr>
          <w:rFonts w:ascii="Helvetica Neue" w:eastAsia="Helvetica Neue" w:hAnsi="Helvetica Neue" w:cs="Helvetica Neue"/>
        </w:rPr>
        <w:t>ReShare</w:t>
      </w:r>
      <w:proofErr w:type="spellEnd"/>
      <w:r w:rsidR="00F145AE">
        <w:rPr>
          <w:rFonts w:ascii="Helvetica Neue" w:eastAsia="Helvetica Neue" w:hAnsi="Helvetica Neue" w:cs="Helvetica Neue"/>
        </w:rPr>
        <w:t xml:space="preserve"> item(s) </w:t>
      </w:r>
    </w:p>
    <w:p w14:paraId="70DE3C07" w14:textId="27392212" w:rsidR="00F145AE" w:rsidRDefault="00F145AE" w:rsidP="00F145AE">
      <w:pPr>
        <w:numPr>
          <w:ilvl w:val="1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Circulation of </w:t>
      </w:r>
      <w:proofErr w:type="spellStart"/>
      <w:r>
        <w:rPr>
          <w:rFonts w:ascii="Helvetica Neue" w:eastAsia="Helvetica Neue" w:hAnsi="Helvetica Neue" w:cs="Helvetica Neue"/>
        </w:rPr>
        <w:t>ReShare</w:t>
      </w:r>
      <w:proofErr w:type="spellEnd"/>
      <w:r>
        <w:rPr>
          <w:rFonts w:ascii="Helvetica Neue" w:eastAsia="Helvetica Neue" w:hAnsi="Helvetica Neue" w:cs="Helvetica Neue"/>
        </w:rPr>
        <w:t xml:space="preserve"> items via</w:t>
      </w:r>
      <w:r w:rsidR="00440DD5"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</w:rPr>
        <w:t>ILS</w:t>
      </w:r>
      <w:r w:rsidR="00440DD5"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</w:rPr>
        <w:t>using ILS circulation rules</w:t>
      </w:r>
    </w:p>
    <w:p w14:paraId="7BC62F0D" w14:textId="77777777" w:rsidR="00F145AE" w:rsidRPr="00D45B46" w:rsidRDefault="00F145AE" w:rsidP="00F145AE">
      <w:pPr>
        <w:numPr>
          <w:ilvl w:val="1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ILS updates </w:t>
      </w:r>
      <w:proofErr w:type="spellStart"/>
      <w:r>
        <w:rPr>
          <w:rFonts w:ascii="Helvetica Neue" w:eastAsia="Helvetica Neue" w:hAnsi="Helvetica Neue" w:cs="Helvetica Neue"/>
        </w:rPr>
        <w:t>ReShare</w:t>
      </w:r>
      <w:proofErr w:type="spellEnd"/>
      <w:r>
        <w:rPr>
          <w:rFonts w:ascii="Helvetica Neue" w:eastAsia="Helvetica Neue" w:hAnsi="Helvetica Neue" w:cs="Helvetica Neue"/>
        </w:rPr>
        <w:t xml:space="preserve"> item record</w:t>
      </w:r>
    </w:p>
    <w:p w14:paraId="4F0F8AA0" w14:textId="7CC455B5" w:rsidR="00F145AE" w:rsidRDefault="00440DD5">
      <w:pPr>
        <w:numPr>
          <w:ilvl w:val="0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Patron returns</w:t>
      </w:r>
      <w:r w:rsidR="00F145AE">
        <w:rPr>
          <w:rFonts w:ascii="Helvetica Neue" w:eastAsia="Helvetica Neue" w:hAnsi="Helvetica Neue" w:cs="Helvetica Neue"/>
        </w:rPr>
        <w:t xml:space="preserve"> </w:t>
      </w:r>
      <w:proofErr w:type="spellStart"/>
      <w:r w:rsidR="00F145AE">
        <w:rPr>
          <w:rFonts w:ascii="Helvetica Neue" w:eastAsia="Helvetica Neue" w:hAnsi="Helvetica Neue" w:cs="Helvetica Neue"/>
        </w:rPr>
        <w:t>ReShare</w:t>
      </w:r>
      <w:proofErr w:type="spellEnd"/>
      <w:r w:rsidR="00F145AE">
        <w:rPr>
          <w:rFonts w:ascii="Helvetica Neue" w:eastAsia="Helvetica Neue" w:hAnsi="Helvetica Neue" w:cs="Helvetica Neue"/>
        </w:rPr>
        <w:t xml:space="preserve"> items</w:t>
      </w:r>
    </w:p>
    <w:p w14:paraId="1944832A" w14:textId="4F4C98A3" w:rsidR="00F90720" w:rsidRDefault="00C560DC" w:rsidP="00F145AE">
      <w:pPr>
        <w:numPr>
          <w:ilvl w:val="1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I</w:t>
      </w:r>
      <w:r w:rsidR="00F145AE">
        <w:rPr>
          <w:rFonts w:ascii="Helvetica Neue" w:eastAsia="Helvetica Neue" w:hAnsi="Helvetica Neue" w:cs="Helvetica Neue"/>
        </w:rPr>
        <w:t xml:space="preserve">f </w:t>
      </w:r>
      <w:r w:rsidR="00DA7107">
        <w:rPr>
          <w:rFonts w:ascii="Helvetica Neue" w:eastAsia="Helvetica Neue" w:hAnsi="Helvetica Neue" w:cs="Helvetica Neue"/>
        </w:rPr>
        <w:t xml:space="preserve">a </w:t>
      </w:r>
      <w:r w:rsidR="00F145AE">
        <w:rPr>
          <w:rFonts w:ascii="Helvetica Neue" w:eastAsia="Helvetica Neue" w:hAnsi="Helvetica Neue" w:cs="Helvetica Neue"/>
        </w:rPr>
        <w:t xml:space="preserve">patron returns </w:t>
      </w:r>
      <w:proofErr w:type="spellStart"/>
      <w:r w:rsidR="00F145AE">
        <w:rPr>
          <w:rFonts w:ascii="Helvetica Neue" w:eastAsia="Helvetica Neue" w:hAnsi="Helvetica Neue" w:cs="Helvetica Neue"/>
        </w:rPr>
        <w:t>ReShare</w:t>
      </w:r>
      <w:proofErr w:type="spellEnd"/>
      <w:r w:rsidR="00F145AE">
        <w:rPr>
          <w:rFonts w:ascii="Helvetica Neue" w:eastAsia="Helvetica Neue" w:hAnsi="Helvetica Neue" w:cs="Helvetica Neue"/>
        </w:rPr>
        <w:t xml:space="preserve"> item(s) to their library</w:t>
      </w:r>
      <w:r w:rsidR="006763BC">
        <w:rPr>
          <w:rFonts w:ascii="Helvetica Neue" w:eastAsia="Helvetica Neue" w:hAnsi="Helvetica Neue" w:cs="Helvetica Neue"/>
        </w:rPr>
        <w:t xml:space="preserve">, </w:t>
      </w:r>
      <w:r w:rsidR="00F145AE">
        <w:rPr>
          <w:rFonts w:ascii="Helvetica Neue" w:eastAsia="Helvetica Neue" w:hAnsi="Helvetica Neue" w:cs="Helvetica Neue"/>
        </w:rPr>
        <w:t xml:space="preserve">the ILS updates the item(s) to </w:t>
      </w:r>
      <w:r w:rsidR="00DA7107">
        <w:rPr>
          <w:rFonts w:ascii="Helvetica Neue" w:eastAsia="Helvetica Neue" w:hAnsi="Helvetica Neue" w:cs="Helvetica Neue"/>
        </w:rPr>
        <w:t xml:space="preserve">a </w:t>
      </w:r>
      <w:r w:rsidR="00F145AE">
        <w:rPr>
          <w:rFonts w:ascii="Helvetica Neue" w:eastAsia="Helvetica Neue" w:hAnsi="Helvetica Neue" w:cs="Helvetica Neue"/>
        </w:rPr>
        <w:t>returned</w:t>
      </w:r>
      <w:r w:rsidR="00DA7107">
        <w:rPr>
          <w:rFonts w:ascii="Helvetica Neue" w:eastAsia="Helvetica Neue" w:hAnsi="Helvetica Neue" w:cs="Helvetica Neue"/>
        </w:rPr>
        <w:t xml:space="preserve"> state</w:t>
      </w:r>
    </w:p>
    <w:p w14:paraId="1E2A8F6A" w14:textId="43976A59" w:rsidR="004D0F73" w:rsidRDefault="00F145AE">
      <w:pPr>
        <w:numPr>
          <w:ilvl w:val="2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In NRT, </w:t>
      </w:r>
      <w:proofErr w:type="spellStart"/>
      <w:r>
        <w:rPr>
          <w:rFonts w:ascii="Helvetica Neue" w:eastAsia="Helvetica Neue" w:hAnsi="Helvetica Neue" w:cs="Helvetica Neue"/>
        </w:rPr>
        <w:t>ReShare</w:t>
      </w:r>
      <w:proofErr w:type="spellEnd"/>
      <w:r>
        <w:rPr>
          <w:rFonts w:ascii="Helvetica Neue" w:eastAsia="Helvetica Neue" w:hAnsi="Helvetica Neue" w:cs="Helvetica Neue"/>
        </w:rPr>
        <w:t xml:space="preserve"> updates the item library that the item is in-transit to </w:t>
      </w:r>
      <w:r w:rsidR="00151FE9">
        <w:rPr>
          <w:rFonts w:ascii="Helvetica Neue" w:eastAsia="Helvetica Neue" w:hAnsi="Helvetica Neue" w:cs="Helvetica Neue"/>
        </w:rPr>
        <w:t>the owning</w:t>
      </w:r>
      <w:r>
        <w:rPr>
          <w:rFonts w:ascii="Helvetica Neue" w:eastAsia="Helvetica Neue" w:hAnsi="Helvetica Neue" w:cs="Helvetica Neue"/>
        </w:rPr>
        <w:t xml:space="preserve"> library</w:t>
      </w:r>
    </w:p>
    <w:p w14:paraId="043A6DDB" w14:textId="0B84AA72" w:rsidR="00151FE9" w:rsidRDefault="006763BC">
      <w:pPr>
        <w:numPr>
          <w:ilvl w:val="2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I</w:t>
      </w:r>
      <w:r w:rsidR="00151FE9">
        <w:rPr>
          <w:rFonts w:ascii="Helvetica Neue" w:eastAsia="Helvetica Neue" w:hAnsi="Helvetica Neue" w:cs="Helvetica Neue"/>
        </w:rPr>
        <w:t>n-transit slip produced</w:t>
      </w:r>
      <w:r>
        <w:rPr>
          <w:rFonts w:ascii="Helvetica Neue" w:eastAsia="Helvetica Neue" w:hAnsi="Helvetica Neue" w:cs="Helvetica Neue"/>
        </w:rPr>
        <w:t xml:space="preserve"> (dependent upon </w:t>
      </w:r>
      <w:r w:rsidR="00DC03BC">
        <w:rPr>
          <w:rFonts w:ascii="Helvetica Neue" w:eastAsia="Helvetica Neue" w:hAnsi="Helvetica Neue" w:cs="Helvetica Neue"/>
        </w:rPr>
        <w:t>the capabilities of the ILS)</w:t>
      </w:r>
    </w:p>
    <w:p w14:paraId="1EA81C0B" w14:textId="48887C35" w:rsidR="00151FE9" w:rsidRDefault="00151FE9">
      <w:pPr>
        <w:numPr>
          <w:ilvl w:val="2"/>
          <w:numId w:val="1"/>
        </w:numPr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ReShare</w:t>
      </w:r>
      <w:proofErr w:type="spellEnd"/>
      <w:r>
        <w:rPr>
          <w:rFonts w:ascii="Helvetica Neue" w:eastAsia="Helvetica Neue" w:hAnsi="Helvetica Neue" w:cs="Helvetica Neue"/>
        </w:rPr>
        <w:t xml:space="preserve"> Item shipped to home library</w:t>
      </w:r>
    </w:p>
    <w:p w14:paraId="1142C25B" w14:textId="319B9AB2" w:rsidR="00F145AE" w:rsidRDefault="00F145AE" w:rsidP="006763BC">
      <w:pPr>
        <w:numPr>
          <w:ilvl w:val="1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Patron responsibility of </w:t>
      </w:r>
      <w:proofErr w:type="spellStart"/>
      <w:r w:rsidR="00151FE9">
        <w:rPr>
          <w:rFonts w:ascii="Helvetica Neue" w:eastAsia="Helvetica Neue" w:hAnsi="Helvetica Neue" w:cs="Helvetica Neue"/>
        </w:rPr>
        <w:t>ReShare</w:t>
      </w:r>
      <w:proofErr w:type="spellEnd"/>
      <w:r w:rsidR="00151FE9"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</w:rPr>
        <w:t>item(s) complete</w:t>
      </w:r>
    </w:p>
    <w:p w14:paraId="132AD476" w14:textId="152673C3" w:rsidR="004D0F73" w:rsidRDefault="00440DD5">
      <w:pPr>
        <w:numPr>
          <w:ilvl w:val="0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Material arrives at home library</w:t>
      </w:r>
    </w:p>
    <w:p w14:paraId="5E9F2C12" w14:textId="7F33B7BC" w:rsidR="004D0F73" w:rsidRDefault="004D0F73" w:rsidP="004D0F73">
      <w:pPr>
        <w:numPr>
          <w:ilvl w:val="1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Item is </w:t>
      </w:r>
      <w:r w:rsidR="00440DD5">
        <w:rPr>
          <w:rFonts w:ascii="Helvetica Neue" w:eastAsia="Helvetica Neue" w:hAnsi="Helvetica Neue" w:cs="Helvetica Neue"/>
        </w:rPr>
        <w:t>scanned</w:t>
      </w:r>
      <w:r w:rsidR="00151FE9">
        <w:rPr>
          <w:rFonts w:ascii="Helvetica Neue" w:eastAsia="Helvetica Neue" w:hAnsi="Helvetica Neue" w:cs="Helvetica Neue"/>
        </w:rPr>
        <w:t xml:space="preserve"> using ILS check-in</w:t>
      </w:r>
    </w:p>
    <w:p w14:paraId="53746F3A" w14:textId="43884642" w:rsidR="004D0F73" w:rsidRDefault="004D0F73" w:rsidP="004D0F73">
      <w:pPr>
        <w:numPr>
          <w:ilvl w:val="2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ILS updates local catalog status</w:t>
      </w:r>
    </w:p>
    <w:p w14:paraId="12E49CF2" w14:textId="22FD55AA" w:rsidR="004D0F73" w:rsidRDefault="004D0F73" w:rsidP="006763BC">
      <w:pPr>
        <w:numPr>
          <w:ilvl w:val="2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In NRT, </w:t>
      </w:r>
      <w:proofErr w:type="spellStart"/>
      <w:r w:rsidR="00440DD5">
        <w:rPr>
          <w:rFonts w:ascii="Helvetica Neue" w:eastAsia="Helvetica Neue" w:hAnsi="Helvetica Neue" w:cs="Helvetica Neue"/>
        </w:rPr>
        <w:t>ReShare</w:t>
      </w:r>
      <w:proofErr w:type="spellEnd"/>
      <w:r>
        <w:rPr>
          <w:rFonts w:ascii="Helvetica Neue" w:eastAsia="Helvetica Neue" w:hAnsi="Helvetica Neue" w:cs="Helvetica Neue"/>
        </w:rPr>
        <w:t xml:space="preserve"> updates</w:t>
      </w:r>
      <w:r w:rsidR="00EA4A7D">
        <w:rPr>
          <w:rFonts w:ascii="Helvetica Neue" w:eastAsia="Helvetica Neue" w:hAnsi="Helvetica Neue" w:cs="Helvetica Neue"/>
        </w:rPr>
        <w:t xml:space="preserve"> the </w:t>
      </w:r>
      <w:r>
        <w:rPr>
          <w:rFonts w:ascii="Helvetica Neue" w:eastAsia="Helvetica Neue" w:hAnsi="Helvetica Neue" w:cs="Helvetica Neue"/>
        </w:rPr>
        <w:t>union catalog</w:t>
      </w:r>
    </w:p>
    <w:p w14:paraId="2E2E732B" w14:textId="77777777" w:rsidR="00590E9F" w:rsidRDefault="00590E9F">
      <w:pPr>
        <w:rPr>
          <w:rFonts w:ascii="Helvetica Neue" w:eastAsia="Helvetica Neue" w:hAnsi="Helvetica Neue" w:cs="Helvetica Neue"/>
          <w:b/>
        </w:rPr>
      </w:pPr>
    </w:p>
    <w:p w14:paraId="3544C884" w14:textId="77777777" w:rsidR="00DC03BC" w:rsidRDefault="00DC03BC" w:rsidP="00B60610">
      <w:pPr>
        <w:rPr>
          <w:rFonts w:ascii="Helvetica Neue" w:eastAsia="Helvetica Neue" w:hAnsi="Helvetica Neue" w:cs="Helvetica Neue"/>
          <w:b/>
        </w:rPr>
      </w:pPr>
    </w:p>
    <w:p w14:paraId="248BB99E" w14:textId="7B8B97A0" w:rsidR="00B60610" w:rsidRDefault="00B60610" w:rsidP="00B60610">
      <w:pPr>
        <w:rPr>
          <w:rFonts w:ascii="Helvetica Neue" w:eastAsia="Helvetica Neue" w:hAnsi="Helvetica Neue" w:cs="Helvetica Neue"/>
        </w:rPr>
      </w:pPr>
      <w:r w:rsidRPr="00E37EE9">
        <w:rPr>
          <w:rFonts w:ascii="Helvetica Neue" w:eastAsia="Helvetica Neue" w:hAnsi="Helvetica Neue" w:cs="Helvetica Neue"/>
          <w:b/>
        </w:rPr>
        <w:lastRenderedPageBreak/>
        <w:t>Cataloging</w:t>
      </w:r>
    </w:p>
    <w:p w14:paraId="16CCCC94" w14:textId="77777777" w:rsidR="00DD122D" w:rsidRDefault="00DD122D" w:rsidP="00B60610">
      <w:pPr>
        <w:rPr>
          <w:rFonts w:ascii="Helvetica Neue" w:eastAsia="Helvetica Neue" w:hAnsi="Helvetica Neue" w:cs="Helvetica Neue"/>
        </w:rPr>
      </w:pPr>
    </w:p>
    <w:p w14:paraId="617E38C4" w14:textId="6F8A492E" w:rsidR="00DC2956" w:rsidRPr="00E37EE9" w:rsidRDefault="00B60610" w:rsidP="00E37EE9">
      <w:pPr>
        <w:pStyle w:val="ListParagraph"/>
        <w:numPr>
          <w:ilvl w:val="0"/>
          <w:numId w:val="2"/>
        </w:numPr>
        <w:rPr>
          <w:rFonts w:ascii="Helvetica Neue" w:eastAsia="Helvetica Neue" w:hAnsi="Helvetica Neue" w:cs="Helvetica Neue"/>
        </w:rPr>
      </w:pPr>
      <w:r w:rsidRPr="00E37EE9">
        <w:rPr>
          <w:rFonts w:ascii="Helvetica Neue" w:eastAsia="Helvetica Neue" w:hAnsi="Helvetica Neue" w:cs="Helvetica Neue"/>
        </w:rPr>
        <w:t>Automatic contribution</w:t>
      </w:r>
      <w:r w:rsidR="00EA4A7D">
        <w:rPr>
          <w:rFonts w:ascii="Helvetica Neue" w:eastAsia="Helvetica Neue" w:hAnsi="Helvetica Neue" w:cs="Helvetica Neue"/>
        </w:rPr>
        <w:t xml:space="preserve"> </w:t>
      </w:r>
      <w:r w:rsidR="00EA4A7D" w:rsidRPr="00E37EE9">
        <w:rPr>
          <w:rFonts w:ascii="Helvetica Neue" w:eastAsia="Helvetica Neue" w:hAnsi="Helvetica Neue" w:cs="Helvetica Neue"/>
        </w:rPr>
        <w:t xml:space="preserve">of records </w:t>
      </w:r>
      <w:r w:rsidR="00EA4A7D">
        <w:rPr>
          <w:rFonts w:ascii="Helvetica Neue" w:eastAsia="Helvetica Neue" w:hAnsi="Helvetica Neue" w:cs="Helvetica Neue"/>
        </w:rPr>
        <w:t xml:space="preserve">to the </w:t>
      </w:r>
      <w:proofErr w:type="spellStart"/>
      <w:r w:rsidR="00EA4A7D">
        <w:rPr>
          <w:rFonts w:ascii="Helvetica Neue" w:eastAsia="Helvetica Neue" w:hAnsi="Helvetica Neue" w:cs="Helvetica Neue"/>
        </w:rPr>
        <w:t>ReShare</w:t>
      </w:r>
      <w:proofErr w:type="spellEnd"/>
      <w:r w:rsidR="00EA4A7D">
        <w:rPr>
          <w:rFonts w:ascii="Helvetica Neue" w:eastAsia="Helvetica Neue" w:hAnsi="Helvetica Neue" w:cs="Helvetica Neue"/>
        </w:rPr>
        <w:t xml:space="preserve"> union catalog</w:t>
      </w:r>
      <w:r w:rsidRPr="00E37EE9">
        <w:rPr>
          <w:rFonts w:ascii="Helvetica Neue" w:eastAsia="Helvetica Neue" w:hAnsi="Helvetica Neue" w:cs="Helvetica Neue"/>
        </w:rPr>
        <w:t xml:space="preserve"> in </w:t>
      </w:r>
      <w:r w:rsidR="00151FE9">
        <w:rPr>
          <w:rFonts w:ascii="Helvetica Neue" w:eastAsia="Helvetica Neue" w:hAnsi="Helvetica Neue" w:cs="Helvetica Neue"/>
        </w:rPr>
        <w:t>NRT</w:t>
      </w:r>
      <w:r w:rsidRPr="00E37EE9">
        <w:rPr>
          <w:rFonts w:ascii="Helvetica Neue" w:eastAsia="Helvetica Neue" w:hAnsi="Helvetica Neue" w:cs="Helvetica Neue"/>
        </w:rPr>
        <w:t xml:space="preserve"> as </w:t>
      </w:r>
      <w:r w:rsidR="00EA4A7D">
        <w:rPr>
          <w:rFonts w:ascii="Helvetica Neue" w:eastAsia="Helvetica Neue" w:hAnsi="Helvetica Neue" w:cs="Helvetica Neue"/>
        </w:rPr>
        <w:t>records</w:t>
      </w:r>
      <w:r w:rsidR="00EA4A7D" w:rsidRPr="00E37EE9">
        <w:rPr>
          <w:rFonts w:ascii="Helvetica Neue" w:eastAsia="Helvetica Neue" w:hAnsi="Helvetica Neue" w:cs="Helvetica Neue"/>
        </w:rPr>
        <w:t xml:space="preserve"> </w:t>
      </w:r>
      <w:r w:rsidRPr="00E37EE9">
        <w:rPr>
          <w:rFonts w:ascii="Helvetica Neue" w:eastAsia="Helvetica Neue" w:hAnsi="Helvetica Neue" w:cs="Helvetica Neue"/>
        </w:rPr>
        <w:t>are cataloged</w:t>
      </w:r>
      <w:r w:rsidR="00EA4A7D">
        <w:rPr>
          <w:rFonts w:ascii="Helvetica Neue" w:eastAsia="Helvetica Neue" w:hAnsi="Helvetica Neue" w:cs="Helvetica Neue"/>
        </w:rPr>
        <w:t>/</w:t>
      </w:r>
      <w:r w:rsidRPr="00E37EE9">
        <w:rPr>
          <w:rFonts w:ascii="Helvetica Neue" w:eastAsia="Helvetica Neue" w:hAnsi="Helvetica Neue" w:cs="Helvetica Neue"/>
        </w:rPr>
        <w:t>added</w:t>
      </w:r>
      <w:r w:rsidR="00EA4A7D">
        <w:rPr>
          <w:rFonts w:ascii="Helvetica Neue" w:eastAsia="Helvetica Neue" w:hAnsi="Helvetica Neue" w:cs="Helvetica Neue"/>
        </w:rPr>
        <w:t xml:space="preserve">, </w:t>
      </w:r>
      <w:proofErr w:type="gramStart"/>
      <w:r w:rsidR="00EA4A7D">
        <w:rPr>
          <w:rFonts w:ascii="Helvetica Neue" w:eastAsia="Helvetica Neue" w:hAnsi="Helvetica Neue" w:cs="Helvetica Neue"/>
        </w:rPr>
        <w:t>updated</w:t>
      </w:r>
      <w:proofErr w:type="gramEnd"/>
      <w:r w:rsidR="00EA4A7D">
        <w:rPr>
          <w:rFonts w:ascii="Helvetica Neue" w:eastAsia="Helvetica Neue" w:hAnsi="Helvetica Neue" w:cs="Helvetica Neue"/>
        </w:rPr>
        <w:t xml:space="preserve"> or deleted on</w:t>
      </w:r>
      <w:r w:rsidRPr="00E37EE9">
        <w:rPr>
          <w:rFonts w:ascii="Helvetica Neue" w:eastAsia="Helvetica Neue" w:hAnsi="Helvetica Neue" w:cs="Helvetica Neue"/>
        </w:rPr>
        <w:t xml:space="preserve"> the local system.  </w:t>
      </w:r>
    </w:p>
    <w:p w14:paraId="1C8D4B40" w14:textId="035506CC" w:rsidR="00DC2956" w:rsidRPr="00E37EE9" w:rsidRDefault="00B60610" w:rsidP="00DC2956">
      <w:pPr>
        <w:pStyle w:val="ListParagraph"/>
        <w:numPr>
          <w:ilvl w:val="0"/>
          <w:numId w:val="2"/>
        </w:numPr>
      </w:pPr>
      <w:r w:rsidRPr="006763BC">
        <w:rPr>
          <w:rFonts w:ascii="Helvetica Neue" w:eastAsia="Helvetica Neue" w:hAnsi="Helvetica Neue" w:cs="Helvetica Neue"/>
        </w:rPr>
        <w:t>Contribution</w:t>
      </w:r>
      <w:r w:rsidR="00EA4A7D" w:rsidRPr="006763BC">
        <w:rPr>
          <w:rFonts w:ascii="Helvetica Neue" w:eastAsia="Helvetica Neue" w:hAnsi="Helvetica Neue" w:cs="Helvetica Neue"/>
        </w:rPr>
        <w:t xml:space="preserve"> of records applies on a per library basis and </w:t>
      </w:r>
      <w:r w:rsidR="00DC2956" w:rsidRPr="006763BC">
        <w:rPr>
          <w:rFonts w:ascii="Helvetica Neue" w:eastAsia="Helvetica Neue" w:hAnsi="Helvetica Neue" w:cs="Helvetica Neue"/>
        </w:rPr>
        <w:t xml:space="preserve">addressable </w:t>
      </w:r>
      <w:r w:rsidR="00DC2956">
        <w:rPr>
          <w:rFonts w:ascii="Helvetica Neue" w:eastAsia="Helvetica Neue" w:hAnsi="Helvetica Neue" w:cs="Helvetica Neue"/>
        </w:rPr>
        <w:t>by encoding on</w:t>
      </w:r>
      <w:r w:rsidR="00DC2956" w:rsidRPr="006763BC">
        <w:rPr>
          <w:rFonts w:ascii="Helvetica Neue" w:eastAsia="Helvetica Neue" w:hAnsi="Helvetica Neue" w:cs="Helvetica Neue"/>
        </w:rPr>
        <w:t xml:space="preserve"> a record-by-record basis.</w:t>
      </w:r>
    </w:p>
    <w:p w14:paraId="52F3A0B8" w14:textId="77777777" w:rsidR="00B60610" w:rsidRPr="00EA4A7D" w:rsidRDefault="00B60610" w:rsidP="00DC2956">
      <w:pPr>
        <w:pStyle w:val="ListParagraph"/>
        <w:rPr>
          <w:rFonts w:ascii="Helvetica Neue" w:eastAsia="Helvetica Neue" w:hAnsi="Helvetica Neue" w:cs="Helvetica Neue"/>
        </w:rPr>
      </w:pPr>
    </w:p>
    <w:p w14:paraId="6769924D" w14:textId="6FF27707" w:rsidR="00B60610" w:rsidRPr="00E37EE9" w:rsidRDefault="00E522C2" w:rsidP="00B6061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Patron search</w:t>
      </w:r>
    </w:p>
    <w:p w14:paraId="581E7D8C" w14:textId="77777777" w:rsidR="00B60610" w:rsidRDefault="00B60610" w:rsidP="00B60610">
      <w:pPr>
        <w:rPr>
          <w:rFonts w:ascii="Helvetica Neue" w:eastAsia="Helvetica Neue" w:hAnsi="Helvetica Neue" w:cs="Helvetica Neue"/>
        </w:rPr>
      </w:pPr>
    </w:p>
    <w:p w14:paraId="4B99AB3E" w14:textId="20DA8D60" w:rsidR="0049260C" w:rsidRDefault="00E522C2" w:rsidP="00E37EE9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ability to allow all libraries to enable or, in the case of </w:t>
      </w:r>
      <w:r w:rsidR="00F4704C">
        <w:rPr>
          <w:rFonts w:ascii="Helvetica Neue" w:eastAsia="Helvetica Neue" w:hAnsi="Helvetica Neue" w:cs="Helvetica Neue"/>
        </w:rPr>
        <w:t>Sierra and Polaris, create code to execute a pass-through search from</w:t>
      </w:r>
      <w:r w:rsidR="00151FE9">
        <w:rPr>
          <w:rFonts w:ascii="Helvetica Neue" w:eastAsia="Helvetica Neue" w:hAnsi="Helvetica Neue" w:cs="Helvetica Neue"/>
        </w:rPr>
        <w:t xml:space="preserve"> the</w:t>
      </w:r>
      <w:r w:rsidR="00F4704C">
        <w:rPr>
          <w:rFonts w:ascii="Helvetica Neue" w:eastAsia="Helvetica Neue" w:hAnsi="Helvetica Neue" w:cs="Helvetica Neue"/>
        </w:rPr>
        <w:t xml:space="preserve"> local patron search application</w:t>
      </w:r>
      <w:r w:rsidR="0049260C">
        <w:rPr>
          <w:rFonts w:ascii="Helvetica Neue" w:eastAsia="Helvetica Neue" w:hAnsi="Helvetica Neue" w:cs="Helvetica Neue"/>
        </w:rPr>
        <w:t xml:space="preserve"> to</w:t>
      </w:r>
      <w:r w:rsidR="00F4704C">
        <w:rPr>
          <w:rFonts w:ascii="Helvetica Neue" w:eastAsia="Helvetica Neue" w:hAnsi="Helvetica Neue" w:cs="Helvetica Neue"/>
        </w:rPr>
        <w:t xml:space="preserve"> </w:t>
      </w:r>
      <w:proofErr w:type="gramStart"/>
      <w:r w:rsidR="00F4704C">
        <w:rPr>
          <w:rFonts w:ascii="Helvetica Neue" w:eastAsia="Helvetica Neue" w:hAnsi="Helvetica Neue" w:cs="Helvetica Neue"/>
        </w:rPr>
        <w:t xml:space="preserve">the </w:t>
      </w:r>
      <w:r w:rsidR="0049260C">
        <w:rPr>
          <w:rFonts w:ascii="Helvetica Neue" w:eastAsia="Helvetica Neue" w:hAnsi="Helvetica Neue" w:cs="Helvetica Neue"/>
        </w:rPr>
        <w:t xml:space="preserve"> </w:t>
      </w:r>
      <w:proofErr w:type="spellStart"/>
      <w:r w:rsidR="0049260C">
        <w:rPr>
          <w:rFonts w:ascii="Helvetica Neue" w:eastAsia="Helvetica Neue" w:hAnsi="Helvetica Neue" w:cs="Helvetica Neue"/>
        </w:rPr>
        <w:t>ReShare</w:t>
      </w:r>
      <w:proofErr w:type="spellEnd"/>
      <w:proofErr w:type="gramEnd"/>
      <w:r w:rsidR="0049260C">
        <w:rPr>
          <w:rFonts w:ascii="Helvetica Neue" w:eastAsia="Helvetica Neue" w:hAnsi="Helvetica Neue" w:cs="Helvetica Neue"/>
        </w:rPr>
        <w:t xml:space="preserve"> </w:t>
      </w:r>
      <w:r w:rsidR="00F4704C">
        <w:rPr>
          <w:rFonts w:ascii="Helvetica Neue" w:eastAsia="Helvetica Neue" w:hAnsi="Helvetica Neue" w:cs="Helvetica Neue"/>
        </w:rPr>
        <w:t xml:space="preserve">union </w:t>
      </w:r>
      <w:r w:rsidR="0049260C">
        <w:rPr>
          <w:rFonts w:ascii="Helvetica Neue" w:eastAsia="Helvetica Neue" w:hAnsi="Helvetica Neue" w:cs="Helvetica Neue"/>
        </w:rPr>
        <w:t>catalog</w:t>
      </w:r>
      <w:r w:rsidR="00F4704C">
        <w:rPr>
          <w:rFonts w:ascii="Helvetica Neue" w:eastAsia="Helvetica Neue" w:hAnsi="Helvetica Neue" w:cs="Helvetica Neue"/>
        </w:rPr>
        <w:t>.</w:t>
      </w:r>
      <w:r w:rsidR="0049260C">
        <w:rPr>
          <w:rFonts w:ascii="Helvetica Neue" w:eastAsia="Helvetica Neue" w:hAnsi="Helvetica Neue" w:cs="Helvetica Neue"/>
        </w:rPr>
        <w:t xml:space="preserve"> </w:t>
      </w:r>
    </w:p>
    <w:p w14:paraId="3C2F1072" w14:textId="0EC6FDE1" w:rsidR="002E54DC" w:rsidRDefault="004A7DC4" w:rsidP="002E54DC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The ability to facet locations by library (not shelving location) in the LOCATE union catalog</w:t>
      </w:r>
      <w:r w:rsidR="002E54DC">
        <w:rPr>
          <w:rFonts w:ascii="Helvetica Neue" w:eastAsia="Helvetica Neue" w:hAnsi="Helvetica Neue" w:cs="Helvetica Neue"/>
        </w:rPr>
        <w:t xml:space="preserve"> and apply to both search results and item requesting.</w:t>
      </w:r>
    </w:p>
    <w:p w14:paraId="383E33F1" w14:textId="1D161EF9" w:rsidR="004A7DC4" w:rsidRDefault="004A7DC4" w:rsidP="004A7DC4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ability to visually associate an </w:t>
      </w:r>
      <w:r w:rsidRPr="00E37EE9">
        <w:rPr>
          <w:rFonts w:ascii="Helvetica Neue" w:eastAsia="Helvetica Neue" w:hAnsi="Helvetica Neue" w:cs="Helvetica Neue"/>
        </w:rPr>
        <w:t>856 field</w:t>
      </w:r>
      <w:r>
        <w:rPr>
          <w:rFonts w:ascii="Helvetica Neue" w:eastAsia="Helvetica Neue" w:hAnsi="Helvetica Neue" w:cs="Helvetica Neue"/>
        </w:rPr>
        <w:t xml:space="preserve"> with the corresponding holding library in LOCATE on the </w:t>
      </w:r>
      <w:proofErr w:type="spellStart"/>
      <w:r>
        <w:rPr>
          <w:rFonts w:ascii="Helvetica Neue" w:eastAsia="Helvetica Neue" w:hAnsi="Helvetica Neue" w:cs="Helvetica Neue"/>
        </w:rPr>
        <w:t>ReShare</w:t>
      </w:r>
      <w:proofErr w:type="spellEnd"/>
      <w:r>
        <w:rPr>
          <w:rFonts w:ascii="Helvetica Neue" w:eastAsia="Helvetica Neue" w:hAnsi="Helvetica Neue" w:cs="Helvetica Neue"/>
        </w:rPr>
        <w:t xml:space="preserve"> union catalog.</w:t>
      </w:r>
      <w:r w:rsidR="00151FE9">
        <w:rPr>
          <w:rFonts w:ascii="Helvetica Neue" w:eastAsia="Helvetica Neue" w:hAnsi="Helvetica Neue" w:cs="Helvetica Neue"/>
        </w:rPr>
        <w:t xml:space="preserve"> This is dependent upon known location data stored within the </w:t>
      </w:r>
      <w:proofErr w:type="gramStart"/>
      <w:r w:rsidR="00151FE9">
        <w:rPr>
          <w:rFonts w:ascii="Helvetica Neue" w:eastAsia="Helvetica Neue" w:hAnsi="Helvetica Neue" w:cs="Helvetica Neue"/>
        </w:rPr>
        <w:t>856 location</w:t>
      </w:r>
      <w:proofErr w:type="gramEnd"/>
      <w:r w:rsidR="00151FE9">
        <w:rPr>
          <w:rFonts w:ascii="Helvetica Neue" w:eastAsia="Helvetica Neue" w:hAnsi="Helvetica Neue" w:cs="Helvetica Neue"/>
        </w:rPr>
        <w:t xml:space="preserve"> subfield.</w:t>
      </w:r>
    </w:p>
    <w:p w14:paraId="3F75A5D5" w14:textId="383BD030" w:rsidR="004A7DC4" w:rsidRDefault="00BF6B76" w:rsidP="004A7DC4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On the full record display, the</w:t>
      </w:r>
      <w:r w:rsidR="004A7DC4">
        <w:rPr>
          <w:rFonts w:ascii="Helvetica Neue" w:eastAsia="Helvetica Neue" w:hAnsi="Helvetica Neue" w:cs="Helvetica Neue"/>
        </w:rPr>
        <w:t xml:space="preserve"> ability to </w:t>
      </w:r>
      <w:r>
        <w:rPr>
          <w:rFonts w:ascii="Helvetica Neue" w:eastAsia="Helvetica Neue" w:hAnsi="Helvetica Neue" w:cs="Helvetica Neue"/>
        </w:rPr>
        <w:t>view libraries with holdings</w:t>
      </w:r>
      <w:r w:rsidR="00151FE9">
        <w:rPr>
          <w:rFonts w:ascii="Helvetica Neue" w:eastAsia="Helvetica Neue" w:hAnsi="Helvetica Neue" w:cs="Helvetica Neue"/>
        </w:rPr>
        <w:t xml:space="preserve"> that are currently eligible for loan and are</w:t>
      </w:r>
      <w:r>
        <w:rPr>
          <w:rFonts w:ascii="Helvetica Neue" w:eastAsia="Helvetica Neue" w:hAnsi="Helvetica Neue" w:cs="Helvetica Neue"/>
        </w:rPr>
        <w:t xml:space="preserve"> on-shelf</w:t>
      </w:r>
      <w:r w:rsidR="00151FE9">
        <w:rPr>
          <w:rFonts w:ascii="Helvetica Neue" w:eastAsia="Helvetica Neue" w:hAnsi="Helvetica Neue" w:cs="Helvetica Neue"/>
        </w:rPr>
        <w:t xml:space="preserve"> at the library</w:t>
      </w:r>
      <w:r>
        <w:rPr>
          <w:rFonts w:ascii="Helvetica Neue" w:eastAsia="Helvetica Neue" w:hAnsi="Helvetica Neue" w:cs="Helvetica Neue"/>
        </w:rPr>
        <w:t>.</w:t>
      </w:r>
    </w:p>
    <w:p w14:paraId="101FE660" w14:textId="5EE86861" w:rsidR="00BF6B76" w:rsidRPr="00E37EE9" w:rsidRDefault="00BF6B76" w:rsidP="004A7DC4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On the full record display, the ability to place a reques</w:t>
      </w:r>
      <w:r w:rsidR="00151FE9">
        <w:rPr>
          <w:rFonts w:ascii="Helvetica Neue" w:eastAsia="Helvetica Neue" w:hAnsi="Helvetica Neue" w:cs="Helvetica Neue"/>
        </w:rPr>
        <w:t>t</w:t>
      </w:r>
      <w:r>
        <w:rPr>
          <w:rFonts w:ascii="Helvetica Neue" w:eastAsia="Helvetica Neue" w:hAnsi="Helvetica Neue" w:cs="Helvetica Neue"/>
        </w:rPr>
        <w:t>.</w:t>
      </w:r>
    </w:p>
    <w:p w14:paraId="614B5126" w14:textId="77777777" w:rsidR="00E37EE9" w:rsidRDefault="00E37EE9" w:rsidP="00E37EE9">
      <w:pPr>
        <w:rPr>
          <w:rFonts w:ascii="Helvetica Neue" w:eastAsia="Helvetica Neue" w:hAnsi="Helvetica Neue" w:cs="Helvetica Neue"/>
          <w:b/>
        </w:rPr>
      </w:pPr>
    </w:p>
    <w:p w14:paraId="613C19CD" w14:textId="7B6E690C" w:rsidR="00DC2956" w:rsidRDefault="00E37EE9" w:rsidP="00E37EE9">
      <w:pPr>
        <w:rPr>
          <w:rFonts w:ascii="Helvetica Neue" w:eastAsia="Helvetica Neue" w:hAnsi="Helvetica Neue" w:cs="Helvetica Neue"/>
          <w:b/>
        </w:rPr>
      </w:pPr>
      <w:r w:rsidRPr="00E37EE9">
        <w:rPr>
          <w:rFonts w:ascii="Helvetica Neue" w:eastAsia="Helvetica Neue" w:hAnsi="Helvetica Neue" w:cs="Helvetica Neue"/>
          <w:b/>
        </w:rPr>
        <w:t>Administration</w:t>
      </w:r>
    </w:p>
    <w:p w14:paraId="49C6D9BA" w14:textId="77777777" w:rsidR="00B60610" w:rsidRDefault="00B60610" w:rsidP="00B60610">
      <w:pPr>
        <w:rPr>
          <w:rFonts w:ascii="Helvetica Neue" w:eastAsia="Helvetica Neue" w:hAnsi="Helvetica Neue" w:cs="Helvetica Neue"/>
        </w:rPr>
      </w:pPr>
    </w:p>
    <w:p w14:paraId="2537B4E4" w14:textId="42FE488D" w:rsidR="00B60610" w:rsidRPr="00E37EE9" w:rsidRDefault="00151FE9" w:rsidP="00151FE9">
      <w:pPr>
        <w:pStyle w:val="ListParagraph"/>
        <w:numPr>
          <w:ilvl w:val="0"/>
          <w:numId w:val="4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As much as possible, provide MCO the means to administer and configure </w:t>
      </w:r>
      <w:proofErr w:type="spellStart"/>
      <w:r>
        <w:rPr>
          <w:rFonts w:ascii="Helvetica Neue" w:eastAsia="Helvetica Neue" w:hAnsi="Helvetica Neue" w:cs="Helvetica Neue"/>
        </w:rPr>
        <w:t>ReShare</w:t>
      </w:r>
      <w:proofErr w:type="spellEnd"/>
      <w:r w:rsidR="00B60610" w:rsidRPr="00E37EE9">
        <w:rPr>
          <w:rFonts w:ascii="Helvetica Neue" w:eastAsia="Helvetica Neue" w:hAnsi="Helvetica Neue" w:cs="Helvetica Neue"/>
        </w:rPr>
        <w:t xml:space="preserve"> tables, </w:t>
      </w:r>
      <w:proofErr w:type="gramStart"/>
      <w:r w:rsidR="00B60610" w:rsidRPr="00E37EE9">
        <w:rPr>
          <w:rFonts w:ascii="Helvetica Neue" w:eastAsia="Helvetica Neue" w:hAnsi="Helvetica Neue" w:cs="Helvetica Neue"/>
        </w:rPr>
        <w:t>settings</w:t>
      </w:r>
      <w:proofErr w:type="gramEnd"/>
      <w:r w:rsidR="00B60610" w:rsidRPr="00E37EE9">
        <w:rPr>
          <w:rFonts w:ascii="Helvetica Neue" w:eastAsia="Helvetica Neue" w:hAnsi="Helvetica Neue" w:cs="Helvetica Neue"/>
        </w:rPr>
        <w:t xml:space="preserve"> and parameters</w:t>
      </w:r>
      <w:r w:rsidRPr="00E37EE9">
        <w:rPr>
          <w:rFonts w:ascii="Helvetica Neue" w:eastAsia="Helvetica Neue" w:hAnsi="Helvetica Neue" w:cs="Helvetica Neue"/>
        </w:rPr>
        <w:t xml:space="preserve"> </w:t>
      </w:r>
    </w:p>
    <w:p w14:paraId="652348E5" w14:textId="2B4FDBC4" w:rsidR="00B60610" w:rsidRPr="00E37EE9" w:rsidRDefault="00B60610" w:rsidP="00E37EE9">
      <w:pPr>
        <w:pStyle w:val="ListParagraph"/>
        <w:numPr>
          <w:ilvl w:val="0"/>
          <w:numId w:val="4"/>
        </w:numPr>
        <w:rPr>
          <w:rFonts w:ascii="Helvetica Neue" w:eastAsia="Helvetica Neue" w:hAnsi="Helvetica Neue" w:cs="Helvetica Neue"/>
        </w:rPr>
      </w:pPr>
      <w:r w:rsidRPr="00E37EE9">
        <w:rPr>
          <w:rFonts w:ascii="Helvetica Neue" w:eastAsia="Helvetica Neue" w:hAnsi="Helvetica Neue" w:cs="Helvetica Neue"/>
        </w:rPr>
        <w:t>A way to easily identify last copies in the system</w:t>
      </w:r>
      <w:r w:rsidR="00F4704C">
        <w:rPr>
          <w:rFonts w:ascii="Helvetica Neue" w:eastAsia="Helvetica Neue" w:hAnsi="Helvetica Neue" w:cs="Helvetica Neue"/>
        </w:rPr>
        <w:t>.</w:t>
      </w:r>
    </w:p>
    <w:p w14:paraId="01DB4EE1" w14:textId="323C063A" w:rsidR="0045742F" w:rsidRDefault="0045742F" w:rsidP="00E37EE9">
      <w:pPr>
        <w:pStyle w:val="ListParagraph"/>
        <w:numPr>
          <w:ilvl w:val="0"/>
          <w:numId w:val="4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Ability to calibrate via configuration the match algorithm (m</w:t>
      </w:r>
      <w:r w:rsidR="00B60610" w:rsidRPr="00E37EE9">
        <w:rPr>
          <w:rFonts w:ascii="Helvetica Neue" w:eastAsia="Helvetica Neue" w:hAnsi="Helvetica Neue" w:cs="Helvetica Neue"/>
        </w:rPr>
        <w:t xml:space="preserve">ultiple, definable, hierarchical, </w:t>
      </w:r>
      <w:proofErr w:type="spellStart"/>
      <w:r w:rsidR="00B60610" w:rsidRPr="00E37EE9">
        <w:rPr>
          <w:rFonts w:ascii="Helvetica Neue" w:eastAsia="Helvetica Neue" w:hAnsi="Helvetica Neue" w:cs="Helvetica Neue"/>
        </w:rPr>
        <w:t>matchpoints</w:t>
      </w:r>
      <w:proofErr w:type="spellEnd"/>
      <w:r>
        <w:rPr>
          <w:rFonts w:ascii="Helvetica Neue" w:eastAsia="Helvetica Neue" w:hAnsi="Helvetica Neue" w:cs="Helvetica Neue"/>
        </w:rPr>
        <w:t>) to identify matches</w:t>
      </w:r>
      <w:r w:rsidR="001D28ED">
        <w:rPr>
          <w:rFonts w:ascii="Helvetica Neue" w:eastAsia="Helvetica Neue" w:hAnsi="Helvetica Neue" w:cs="Helvetica Neue"/>
        </w:rPr>
        <w:t xml:space="preserve"> </w:t>
      </w:r>
    </w:p>
    <w:p w14:paraId="2CDD987F" w14:textId="0218DCC1" w:rsidR="00B60610" w:rsidRPr="00E37EE9" w:rsidRDefault="0045742F" w:rsidP="00E37EE9">
      <w:pPr>
        <w:pStyle w:val="ListParagraph"/>
        <w:numPr>
          <w:ilvl w:val="0"/>
          <w:numId w:val="4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Ability to calibrate via configuration the algorithm for determining the </w:t>
      </w:r>
      <w:r w:rsidR="00B60610" w:rsidRPr="00E37EE9">
        <w:rPr>
          <w:rFonts w:ascii="Helvetica Neue" w:eastAsia="Helvetica Neue" w:hAnsi="Helvetica Neue" w:cs="Helvetica Neue"/>
        </w:rPr>
        <w:t xml:space="preserve">best </w:t>
      </w:r>
      <w:r>
        <w:rPr>
          <w:rFonts w:ascii="Helvetica Neue" w:eastAsia="Helvetica Neue" w:hAnsi="Helvetica Neue" w:cs="Helvetica Neue"/>
        </w:rPr>
        <w:t xml:space="preserve">instance </w:t>
      </w:r>
      <w:r w:rsidR="00B60610" w:rsidRPr="00E37EE9">
        <w:rPr>
          <w:rFonts w:ascii="Helvetica Neue" w:eastAsia="Helvetica Neue" w:hAnsi="Helvetica Neue" w:cs="Helvetica Neue"/>
        </w:rPr>
        <w:t xml:space="preserve">record used for “match and attach” of items to a </w:t>
      </w:r>
      <w:r>
        <w:rPr>
          <w:rFonts w:ascii="Helvetica Neue" w:eastAsia="Helvetica Neue" w:hAnsi="Helvetica Neue" w:cs="Helvetica Neue"/>
        </w:rPr>
        <w:t>union catalog.</w:t>
      </w:r>
    </w:p>
    <w:p w14:paraId="4C3008F7" w14:textId="0ED998DB" w:rsidR="00B60610" w:rsidRPr="00E37EE9" w:rsidRDefault="00B60610" w:rsidP="00E37EE9">
      <w:pPr>
        <w:pStyle w:val="ListParagraph"/>
        <w:numPr>
          <w:ilvl w:val="0"/>
          <w:numId w:val="4"/>
        </w:numPr>
        <w:rPr>
          <w:rFonts w:ascii="Helvetica Neue" w:eastAsia="Helvetica Neue" w:hAnsi="Helvetica Neue" w:cs="Helvetica Neue"/>
        </w:rPr>
      </w:pPr>
      <w:r w:rsidRPr="00E37EE9">
        <w:rPr>
          <w:rFonts w:ascii="Helvetica Neue" w:eastAsia="Helvetica Neue" w:hAnsi="Helvetica Neue" w:cs="Helvetica Neue"/>
        </w:rPr>
        <w:t>Options on how the system chooses an item to fill a hold and when to prompt for more information from the user (</w:t>
      </w:r>
      <w:proofErr w:type="gramStart"/>
      <w:r w:rsidR="00BF6B76">
        <w:rPr>
          <w:rFonts w:ascii="Helvetica Neue" w:eastAsia="Helvetica Neue" w:hAnsi="Helvetica Neue" w:cs="Helvetica Neue"/>
        </w:rPr>
        <w:t>i</w:t>
      </w:r>
      <w:r w:rsidRPr="00E37EE9">
        <w:rPr>
          <w:rFonts w:ascii="Helvetica Neue" w:eastAsia="Helvetica Neue" w:hAnsi="Helvetica Neue" w:cs="Helvetica Neue"/>
        </w:rPr>
        <w:t>.e.</w:t>
      </w:r>
      <w:proofErr w:type="gramEnd"/>
      <w:r w:rsidRPr="00E37EE9">
        <w:rPr>
          <w:rFonts w:ascii="Helvetica Neue" w:eastAsia="Helvetica Neue" w:hAnsi="Helvetica Neue" w:cs="Helvetica Neue"/>
        </w:rPr>
        <w:t xml:space="preserve"> volume and serial records)</w:t>
      </w:r>
      <w:r w:rsidR="0045742F">
        <w:rPr>
          <w:rFonts w:ascii="Helvetica Neue" w:eastAsia="Helvetica Neue" w:hAnsi="Helvetica Neue" w:cs="Helvetica Neue"/>
        </w:rPr>
        <w:t>.</w:t>
      </w:r>
    </w:p>
    <w:p w14:paraId="69D4DAD9" w14:textId="0225D9BD" w:rsidR="00B60610" w:rsidRPr="00E37EE9" w:rsidRDefault="0045742F" w:rsidP="00E37EE9">
      <w:pPr>
        <w:pStyle w:val="ListParagraph"/>
        <w:numPr>
          <w:ilvl w:val="0"/>
          <w:numId w:val="4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ability to visually associate an </w:t>
      </w:r>
      <w:r w:rsidR="00B60610" w:rsidRPr="00E37EE9">
        <w:rPr>
          <w:rFonts w:ascii="Helvetica Neue" w:eastAsia="Helvetica Neue" w:hAnsi="Helvetica Neue" w:cs="Helvetica Neue"/>
        </w:rPr>
        <w:t>856 field</w:t>
      </w:r>
      <w:r>
        <w:rPr>
          <w:rFonts w:ascii="Helvetica Neue" w:eastAsia="Helvetica Neue" w:hAnsi="Helvetica Neue" w:cs="Helvetica Neue"/>
        </w:rPr>
        <w:t xml:space="preserve"> with the corresponding holding library in LOCATE on the </w:t>
      </w:r>
      <w:proofErr w:type="spellStart"/>
      <w:r>
        <w:rPr>
          <w:rFonts w:ascii="Helvetica Neue" w:eastAsia="Helvetica Neue" w:hAnsi="Helvetica Neue" w:cs="Helvetica Neue"/>
        </w:rPr>
        <w:t>ReShare</w:t>
      </w:r>
      <w:proofErr w:type="spellEnd"/>
      <w:r>
        <w:rPr>
          <w:rFonts w:ascii="Helvetica Neue" w:eastAsia="Helvetica Neue" w:hAnsi="Helvetica Neue" w:cs="Helvetica Neue"/>
        </w:rPr>
        <w:t xml:space="preserve"> union catalog.</w:t>
      </w:r>
    </w:p>
    <w:p w14:paraId="25DC9EFC" w14:textId="1A1F847E" w:rsidR="00B60610" w:rsidRPr="00E37EE9" w:rsidRDefault="0045742F" w:rsidP="00E37EE9">
      <w:pPr>
        <w:pStyle w:val="ListParagraph"/>
        <w:numPr>
          <w:ilvl w:val="0"/>
          <w:numId w:val="4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The OPAC must be responsive down to a</w:t>
      </w:r>
      <w:r w:rsidR="00B60610" w:rsidRPr="00E37EE9">
        <w:rPr>
          <w:rFonts w:ascii="Helvetica Neue" w:eastAsia="Helvetica Neue" w:hAnsi="Helvetica Neue" w:cs="Helvetica Neue"/>
        </w:rPr>
        <w:t xml:space="preserve"> hand</w:t>
      </w:r>
      <w:r>
        <w:rPr>
          <w:rFonts w:ascii="Helvetica Neue" w:eastAsia="Helvetica Neue" w:hAnsi="Helvetica Neue" w:cs="Helvetica Neue"/>
        </w:rPr>
        <w:t>-</w:t>
      </w:r>
      <w:r w:rsidR="00B60610" w:rsidRPr="00E37EE9">
        <w:rPr>
          <w:rFonts w:ascii="Helvetica Neue" w:eastAsia="Helvetica Neue" w:hAnsi="Helvetica Neue" w:cs="Helvetica Neue"/>
        </w:rPr>
        <w:t>held device</w:t>
      </w:r>
      <w:r>
        <w:rPr>
          <w:rFonts w:ascii="Helvetica Neue" w:eastAsia="Helvetica Neue" w:hAnsi="Helvetica Neue" w:cs="Helvetica Neue"/>
        </w:rPr>
        <w:t>.</w:t>
      </w:r>
    </w:p>
    <w:p w14:paraId="1BCBEF75" w14:textId="7AB8C1AE" w:rsidR="00B60610" w:rsidRPr="00E37EE9" w:rsidRDefault="0045742F" w:rsidP="00E37EE9">
      <w:pPr>
        <w:pStyle w:val="ListParagraph"/>
        <w:numPr>
          <w:ilvl w:val="0"/>
          <w:numId w:val="4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The ability to generate “</w:t>
      </w:r>
      <w:r w:rsidR="00B60610" w:rsidRPr="00E37EE9">
        <w:rPr>
          <w:rFonts w:ascii="Helvetica Neue" w:eastAsia="Helvetica Neue" w:hAnsi="Helvetica Neue" w:cs="Helvetica Neue"/>
        </w:rPr>
        <w:t>Too Long reports</w:t>
      </w:r>
      <w:r>
        <w:rPr>
          <w:rFonts w:ascii="Helvetica Neue" w:eastAsia="Helvetica Neue" w:hAnsi="Helvetica Neue" w:cs="Helvetica Neue"/>
        </w:rPr>
        <w:t>”</w:t>
      </w:r>
      <w:r w:rsidR="00B60610" w:rsidRPr="00E37EE9">
        <w:rPr>
          <w:rFonts w:ascii="Helvetica Neue" w:eastAsia="Helvetica Neue" w:hAnsi="Helvetica Neue" w:cs="Helvetica Neue"/>
        </w:rPr>
        <w:t xml:space="preserve"> or something similar</w:t>
      </w:r>
      <w:r w:rsidR="00BF6B76">
        <w:rPr>
          <w:rFonts w:ascii="Helvetica Neue" w:eastAsia="Helvetica Neue" w:hAnsi="Helvetica Neue" w:cs="Helvetica Neue"/>
        </w:rPr>
        <w:t>.</w:t>
      </w:r>
    </w:p>
    <w:p w14:paraId="79AE2109" w14:textId="2BB6EE8E" w:rsidR="00B60610" w:rsidRPr="00E37EE9" w:rsidRDefault="004A7DC4" w:rsidP="00E37EE9">
      <w:pPr>
        <w:pStyle w:val="ListParagraph"/>
        <w:numPr>
          <w:ilvl w:val="0"/>
          <w:numId w:val="4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ability for all MOBIUS members to access </w:t>
      </w:r>
      <w:proofErr w:type="spellStart"/>
      <w:r>
        <w:rPr>
          <w:rFonts w:ascii="Helvetica Neue" w:eastAsia="Helvetica Neue" w:hAnsi="Helvetica Neue" w:cs="Helvetica Neue"/>
        </w:rPr>
        <w:t>ReShare</w:t>
      </w:r>
      <w:proofErr w:type="spellEnd"/>
      <w:r>
        <w:rPr>
          <w:rFonts w:ascii="Helvetica Neue" w:eastAsia="Helvetica Neue" w:hAnsi="Helvetica Neue" w:cs="Helvetica Neue"/>
        </w:rPr>
        <w:t xml:space="preserve"> circulation lending and borrowing s</w:t>
      </w:r>
      <w:r w:rsidR="00B60610" w:rsidRPr="00E37EE9">
        <w:rPr>
          <w:rFonts w:ascii="Helvetica Neue" w:eastAsia="Helvetica Neue" w:hAnsi="Helvetica Neue" w:cs="Helvetica Neue"/>
        </w:rPr>
        <w:t>tatistic</w:t>
      </w:r>
      <w:r>
        <w:rPr>
          <w:rFonts w:ascii="Helvetica Neue" w:eastAsia="Helvetica Neue" w:hAnsi="Helvetica Neue" w:cs="Helvetica Neue"/>
        </w:rPr>
        <w:t>al reports.</w:t>
      </w:r>
    </w:p>
    <w:p w14:paraId="283645B1" w14:textId="78CC7A33" w:rsidR="00B60610" w:rsidRDefault="0045742F" w:rsidP="00E37EE9">
      <w:pPr>
        <w:pStyle w:val="ListParagraph"/>
        <w:numPr>
          <w:ilvl w:val="0"/>
          <w:numId w:val="4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The ability to a</w:t>
      </w:r>
      <w:r w:rsidR="00B60610" w:rsidRPr="00E37EE9">
        <w:rPr>
          <w:rFonts w:ascii="Helvetica Neue" w:eastAsia="Helvetica Neue" w:hAnsi="Helvetica Neue" w:cs="Helvetica Neue"/>
        </w:rPr>
        <w:t>ccess</w:t>
      </w:r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ReShare</w:t>
      </w:r>
      <w:proofErr w:type="spellEnd"/>
      <w:r>
        <w:rPr>
          <w:rFonts w:ascii="Helvetica Neue" w:eastAsia="Helvetica Neue" w:hAnsi="Helvetica Neue" w:cs="Helvetica Neue"/>
        </w:rPr>
        <w:t xml:space="preserve"> circulation transaction</w:t>
      </w:r>
      <w:r w:rsidR="00B60610" w:rsidRPr="00E37EE9">
        <w:rPr>
          <w:rFonts w:ascii="Helvetica Neue" w:eastAsia="Helvetica Neue" w:hAnsi="Helvetica Neue" w:cs="Helvetica Neue"/>
        </w:rPr>
        <w:t xml:space="preserve"> logs </w:t>
      </w:r>
      <w:r>
        <w:rPr>
          <w:rFonts w:ascii="Helvetica Neue" w:eastAsia="Helvetica Neue" w:hAnsi="Helvetica Neue" w:cs="Helvetica Neue"/>
        </w:rPr>
        <w:t xml:space="preserve">and download </w:t>
      </w:r>
      <w:r w:rsidR="004A7DC4">
        <w:rPr>
          <w:rFonts w:ascii="Helvetica Neue" w:eastAsia="Helvetica Neue" w:hAnsi="Helvetica Neue" w:cs="Helvetica Neue"/>
        </w:rPr>
        <w:t>in one or more common output formats (</w:t>
      </w:r>
      <w:proofErr w:type="gramStart"/>
      <w:r w:rsidR="004A7DC4">
        <w:rPr>
          <w:rFonts w:ascii="Helvetica Neue" w:eastAsia="Helvetica Neue" w:hAnsi="Helvetica Neue" w:cs="Helvetica Neue"/>
        </w:rPr>
        <w:t>e.g.</w:t>
      </w:r>
      <w:proofErr w:type="gramEnd"/>
      <w:r w:rsidR="004A7DC4">
        <w:rPr>
          <w:rFonts w:ascii="Helvetica Neue" w:eastAsia="Helvetica Neue" w:hAnsi="Helvetica Neue" w:cs="Helvetica Neue"/>
        </w:rPr>
        <w:t xml:space="preserve"> csv). </w:t>
      </w:r>
      <w:r w:rsidR="00B60610" w:rsidRPr="00E37EE9">
        <w:rPr>
          <w:rFonts w:ascii="Helvetica Neue" w:eastAsia="Helvetica Neue" w:hAnsi="Helvetica Neue" w:cs="Helvetica Neue"/>
        </w:rPr>
        <w:t xml:space="preserve">  </w:t>
      </w:r>
    </w:p>
    <w:p w14:paraId="50DE6B6F" w14:textId="51CE2A84" w:rsidR="004D0F73" w:rsidRDefault="004D0F73" w:rsidP="004D0F73">
      <w:pPr>
        <w:rPr>
          <w:rFonts w:ascii="Helvetica Neue" w:eastAsia="Helvetica Neue" w:hAnsi="Helvetica Neue" w:cs="Helvetica Neue"/>
        </w:rPr>
      </w:pPr>
    </w:p>
    <w:p w14:paraId="353779C8" w14:textId="07C0E2BD" w:rsidR="004D0F73" w:rsidRPr="006763BC" w:rsidRDefault="004D0F73" w:rsidP="004D0F73">
      <w:pPr>
        <w:rPr>
          <w:rFonts w:ascii="Helvetica Neue" w:eastAsia="Helvetica Neue" w:hAnsi="Helvetica Neue" w:cs="Helvetica Neue"/>
          <w:b/>
          <w:bCs/>
        </w:rPr>
      </w:pPr>
      <w:r w:rsidRPr="006763BC">
        <w:rPr>
          <w:rFonts w:ascii="Helvetica Neue" w:eastAsia="Helvetica Neue" w:hAnsi="Helvetica Neue" w:cs="Helvetica Neue"/>
          <w:b/>
          <w:bCs/>
        </w:rPr>
        <w:lastRenderedPageBreak/>
        <w:t>NOTES</w:t>
      </w:r>
    </w:p>
    <w:p w14:paraId="4FB31DDC" w14:textId="77777777" w:rsidR="001C5E8A" w:rsidRDefault="001C5E8A" w:rsidP="006763BC">
      <w:pPr>
        <w:pStyle w:val="ListParagraph"/>
        <w:rPr>
          <w:rFonts w:ascii="Helvetica Neue" w:eastAsia="Helvetica Neue" w:hAnsi="Helvetica Neue" w:cs="Helvetica Neue"/>
        </w:rPr>
      </w:pPr>
    </w:p>
    <w:p w14:paraId="6DF3DACE" w14:textId="0E2856EB" w:rsidR="001C5E8A" w:rsidRDefault="001C5E8A" w:rsidP="001C5E8A">
      <w:pPr>
        <w:pStyle w:val="ListParagraph"/>
        <w:numPr>
          <w:ilvl w:val="0"/>
          <w:numId w:val="5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Wherever near real time (NRT) is mentioned, it equates to a range from one second to five minutes. This range is largely dependent upon finding the right frequency of updates allowed by the ILS network traffic controller.</w:t>
      </w:r>
    </w:p>
    <w:p w14:paraId="3F1E09FF" w14:textId="77777777" w:rsidR="001C5E8A" w:rsidRPr="004F5E9D" w:rsidRDefault="001C5E8A" w:rsidP="001C5E8A">
      <w:pPr>
        <w:pStyle w:val="ListParagraph"/>
        <w:rPr>
          <w:rFonts w:ascii="Helvetica Neue" w:eastAsia="Helvetica Neue" w:hAnsi="Helvetica Neue" w:cs="Helvetica Neue"/>
        </w:rPr>
      </w:pPr>
    </w:p>
    <w:p w14:paraId="7E724A88" w14:textId="019862B1" w:rsidR="001C5E8A" w:rsidRPr="004F5E9D" w:rsidRDefault="001C5E8A" w:rsidP="001C5E8A">
      <w:pPr>
        <w:pStyle w:val="ListParagraph"/>
        <w:numPr>
          <w:ilvl w:val="0"/>
          <w:numId w:val="5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Where mentioned, ILS = FOLIO, Polaris, Sierra library service platforms</w:t>
      </w:r>
      <w:r w:rsidR="006763BC">
        <w:rPr>
          <w:rFonts w:ascii="Helvetica Neue" w:eastAsia="Helvetica Neue" w:hAnsi="Helvetica Neue" w:cs="Helvetica Neue"/>
        </w:rPr>
        <w:t xml:space="preserve">. Unless a specific library system is mentioned, </w:t>
      </w:r>
    </w:p>
    <w:p w14:paraId="097C3FEE" w14:textId="77777777" w:rsidR="001C5E8A" w:rsidRPr="006763BC" w:rsidRDefault="001C5E8A" w:rsidP="006763BC">
      <w:pPr>
        <w:rPr>
          <w:rFonts w:ascii="Helvetica Neue" w:eastAsia="Helvetica Neue" w:hAnsi="Helvetica Neue" w:cs="Helvetica Neue"/>
        </w:rPr>
      </w:pPr>
    </w:p>
    <w:p w14:paraId="12EB2A89" w14:textId="11C6F51E" w:rsidR="0079618B" w:rsidRDefault="002730C9" w:rsidP="00DA7107">
      <w:pPr>
        <w:pStyle w:val="ListParagraph"/>
        <w:numPr>
          <w:ilvl w:val="0"/>
          <w:numId w:val="5"/>
        </w:numPr>
        <w:rPr>
          <w:rFonts w:ascii="Helvetica Neue" w:eastAsia="Helvetica Neue" w:hAnsi="Helvetica Neue" w:cs="Helvetica Neue"/>
        </w:rPr>
      </w:pPr>
      <w:r w:rsidRPr="00DA7107">
        <w:rPr>
          <w:rFonts w:ascii="Helvetica Neue" w:eastAsia="Helvetica Neue" w:hAnsi="Helvetica Neue" w:cs="Helvetica Neue"/>
        </w:rPr>
        <w:t>U</w:t>
      </w:r>
      <w:r w:rsidR="004D0F73" w:rsidRPr="006763BC">
        <w:rPr>
          <w:rFonts w:ascii="Helvetica Neue" w:eastAsia="Helvetica Neue" w:hAnsi="Helvetica Neue" w:cs="Helvetica Neue"/>
        </w:rPr>
        <w:t xml:space="preserve">nless specified to the contrary, all </w:t>
      </w:r>
      <w:r w:rsidR="0079618B" w:rsidRPr="00DA7107">
        <w:rPr>
          <w:rFonts w:ascii="Helvetica Neue" w:eastAsia="Helvetica Neue" w:hAnsi="Helvetica Neue" w:cs="Helvetica Neue"/>
        </w:rPr>
        <w:t>capabilities</w:t>
      </w:r>
      <w:r w:rsidR="004D0F73" w:rsidRPr="006763BC">
        <w:rPr>
          <w:rFonts w:ascii="Helvetica Neue" w:eastAsia="Helvetica Neue" w:hAnsi="Helvetica Neue" w:cs="Helvetica Neue"/>
        </w:rPr>
        <w:t xml:space="preserve"> are required</w:t>
      </w:r>
      <w:r w:rsidR="0079618B" w:rsidRPr="00DA7107">
        <w:rPr>
          <w:rFonts w:ascii="Helvetica Neue" w:eastAsia="Helvetica Neue" w:hAnsi="Helvetica Neue" w:cs="Helvetica Neue"/>
        </w:rPr>
        <w:t xml:space="preserve"> for </w:t>
      </w:r>
      <w:r w:rsidR="004D0F73" w:rsidRPr="006763BC">
        <w:rPr>
          <w:rFonts w:ascii="Helvetica Neue" w:eastAsia="Helvetica Neue" w:hAnsi="Helvetica Neue" w:cs="Helvetica Neue"/>
        </w:rPr>
        <w:t xml:space="preserve">the </w:t>
      </w:r>
      <w:r w:rsidR="0079618B" w:rsidRPr="00DA7107">
        <w:rPr>
          <w:rFonts w:ascii="Helvetica Neue" w:eastAsia="Helvetica Neue" w:hAnsi="Helvetica Neue" w:cs="Helvetica Neue"/>
        </w:rPr>
        <w:t>MOBIUS’</w:t>
      </w:r>
      <w:r w:rsidR="004D0F73" w:rsidRPr="006763BC">
        <w:rPr>
          <w:rFonts w:ascii="Helvetica Neue" w:eastAsia="Helvetica Neue" w:hAnsi="Helvetica Neue" w:cs="Helvetica Neue"/>
        </w:rPr>
        <w:t xml:space="preserve"> </w:t>
      </w:r>
      <w:r w:rsidR="0079618B" w:rsidRPr="00DA7107">
        <w:rPr>
          <w:rFonts w:ascii="Helvetica Neue" w:eastAsia="Helvetica Neue" w:hAnsi="Helvetica Neue" w:cs="Helvetica Neue"/>
        </w:rPr>
        <w:t xml:space="preserve">go-live </w:t>
      </w:r>
      <w:r w:rsidR="004D0F73" w:rsidRPr="006763BC">
        <w:rPr>
          <w:rFonts w:ascii="Helvetica Neue" w:eastAsia="Helvetica Neue" w:hAnsi="Helvetica Neue" w:cs="Helvetica Neue"/>
        </w:rPr>
        <w:t>offerin</w:t>
      </w:r>
      <w:r w:rsidR="0079618B" w:rsidRPr="00DA7107">
        <w:rPr>
          <w:rFonts w:ascii="Helvetica Neue" w:eastAsia="Helvetica Neue" w:hAnsi="Helvetica Neue" w:cs="Helvetica Neue"/>
        </w:rPr>
        <w:t>g</w:t>
      </w:r>
      <w:r w:rsidRPr="00DA7107">
        <w:rPr>
          <w:rFonts w:ascii="Helvetica Neue" w:eastAsia="Helvetica Neue" w:hAnsi="Helvetica Neue" w:cs="Helvetica Neue"/>
        </w:rPr>
        <w:t>.</w:t>
      </w:r>
      <w:r w:rsidR="004D0F73" w:rsidRPr="006763BC">
        <w:rPr>
          <w:rFonts w:ascii="Helvetica Neue" w:eastAsia="Helvetica Neue" w:hAnsi="Helvetica Neue" w:cs="Helvetica Neue"/>
        </w:rPr>
        <w:t xml:space="preserve"> </w:t>
      </w:r>
      <w:r w:rsidR="00583FE6" w:rsidRPr="00DA7107">
        <w:rPr>
          <w:rFonts w:ascii="Helvetica Neue" w:eastAsia="Helvetica Neue" w:hAnsi="Helvetica Neue" w:cs="Helvetica Neue"/>
        </w:rPr>
        <w:t xml:space="preserve">As part of an iterative development process, new capabilities may be identified and folded into go-live plan or post-go-live. This is expected </w:t>
      </w:r>
      <w:r w:rsidR="006763BC">
        <w:rPr>
          <w:rFonts w:ascii="Helvetica Neue" w:eastAsia="Helvetica Neue" w:hAnsi="Helvetica Neue" w:cs="Helvetica Neue"/>
        </w:rPr>
        <w:t>that</w:t>
      </w:r>
      <w:r w:rsidR="00583FE6" w:rsidRPr="00DA7107">
        <w:rPr>
          <w:rFonts w:ascii="Helvetica Neue" w:eastAsia="Helvetica Neue" w:hAnsi="Helvetica Neue" w:cs="Helvetica Neue"/>
        </w:rPr>
        <w:t xml:space="preserve"> all parties </w:t>
      </w:r>
      <w:r w:rsidR="006763BC">
        <w:rPr>
          <w:rFonts w:ascii="Helvetica Neue" w:eastAsia="Helvetica Neue" w:hAnsi="Helvetica Neue" w:cs="Helvetica Neue"/>
        </w:rPr>
        <w:t>will,</w:t>
      </w:r>
      <w:r w:rsidR="00583FE6" w:rsidRPr="00DA7107">
        <w:rPr>
          <w:rFonts w:ascii="Helvetica Neue" w:eastAsia="Helvetica Neue" w:hAnsi="Helvetica Neue" w:cs="Helvetica Neue"/>
        </w:rPr>
        <w:t xml:space="preserve"> in good faith</w:t>
      </w:r>
      <w:r w:rsidR="006763BC">
        <w:rPr>
          <w:rFonts w:ascii="Helvetica Neue" w:eastAsia="Helvetica Neue" w:hAnsi="Helvetica Neue" w:cs="Helvetica Neue"/>
        </w:rPr>
        <w:t>,</w:t>
      </w:r>
      <w:r w:rsidR="00583FE6" w:rsidRPr="00DA7107">
        <w:rPr>
          <w:rFonts w:ascii="Helvetica Neue" w:eastAsia="Helvetica Neue" w:hAnsi="Helvetica Neue" w:cs="Helvetica Neue"/>
        </w:rPr>
        <w:t xml:space="preserve"> seek to balance existing project priorities </w:t>
      </w:r>
      <w:r w:rsidR="007476AE" w:rsidRPr="00DA7107">
        <w:rPr>
          <w:rFonts w:ascii="Helvetica Neue" w:eastAsia="Helvetica Neue" w:hAnsi="Helvetica Neue" w:cs="Helvetica Neue"/>
        </w:rPr>
        <w:t>and</w:t>
      </w:r>
      <w:r w:rsidR="00583FE6" w:rsidRPr="00DA7107">
        <w:rPr>
          <w:rFonts w:ascii="Helvetica Neue" w:eastAsia="Helvetica Neue" w:hAnsi="Helvetica Neue" w:cs="Helvetica Neue"/>
        </w:rPr>
        <w:t xml:space="preserve"> </w:t>
      </w:r>
      <w:r w:rsidR="007476AE" w:rsidRPr="00DA7107">
        <w:rPr>
          <w:rFonts w:ascii="Helvetica Neue" w:eastAsia="Helvetica Neue" w:hAnsi="Helvetica Neue" w:cs="Helvetica Neue"/>
        </w:rPr>
        <w:t xml:space="preserve">new capabilities. </w:t>
      </w:r>
    </w:p>
    <w:p w14:paraId="47EB9E2F" w14:textId="77777777" w:rsidR="00DA7107" w:rsidRPr="006763BC" w:rsidRDefault="00DA7107" w:rsidP="006763BC">
      <w:pPr>
        <w:rPr>
          <w:rFonts w:ascii="Helvetica Neue" w:eastAsia="Helvetica Neue" w:hAnsi="Helvetica Neue" w:cs="Helvetica Neue"/>
        </w:rPr>
      </w:pPr>
    </w:p>
    <w:p w14:paraId="58AFF6C7" w14:textId="497FBC4D" w:rsidR="004D0F73" w:rsidRDefault="0079618B" w:rsidP="004D0F73">
      <w:pPr>
        <w:pStyle w:val="ListParagraph"/>
        <w:numPr>
          <w:ilvl w:val="0"/>
          <w:numId w:val="5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All workflows are intended to illustrate the user journey </w:t>
      </w:r>
      <w:r w:rsidR="001C5E8A">
        <w:rPr>
          <w:rFonts w:ascii="Helvetica Neue" w:eastAsia="Helvetica Neue" w:hAnsi="Helvetica Neue" w:cs="Helvetica Neue"/>
        </w:rPr>
        <w:t>and</w:t>
      </w:r>
      <w:r>
        <w:rPr>
          <w:rFonts w:ascii="Helvetica Neue" w:eastAsia="Helvetica Neue" w:hAnsi="Helvetica Neue" w:cs="Helvetica Neue"/>
        </w:rPr>
        <w:t xml:space="preserve"> are subject to change by K-Int and EBSCO.</w:t>
      </w:r>
    </w:p>
    <w:p w14:paraId="3BDF6B40" w14:textId="77777777" w:rsidR="004D0F73" w:rsidRDefault="004D0F73" w:rsidP="006763BC">
      <w:pPr>
        <w:pStyle w:val="ListParagraph"/>
        <w:rPr>
          <w:rFonts w:ascii="Helvetica Neue" w:eastAsia="Helvetica Neue" w:hAnsi="Helvetica Neue" w:cs="Helvetica Neue"/>
        </w:rPr>
      </w:pPr>
    </w:p>
    <w:p w14:paraId="2B3D65CF" w14:textId="5DDAF053" w:rsidR="002730C9" w:rsidRDefault="002730C9" w:rsidP="005F4390">
      <w:pPr>
        <w:pStyle w:val="ListParagraph"/>
        <w:numPr>
          <w:ilvl w:val="0"/>
          <w:numId w:val="5"/>
        </w:numPr>
        <w:rPr>
          <w:rFonts w:ascii="Helvetica Neue" w:eastAsia="Helvetica Neue" w:hAnsi="Helvetica Neue" w:cs="Helvetica Neue"/>
        </w:rPr>
      </w:pPr>
      <w:r w:rsidRPr="005F4390">
        <w:rPr>
          <w:rFonts w:ascii="Helvetica Neue" w:eastAsia="Helvetica Neue" w:hAnsi="Helvetica Neue" w:cs="Helvetica Neue"/>
        </w:rPr>
        <w:t>U</w:t>
      </w:r>
      <w:r w:rsidR="004D0F73" w:rsidRPr="006763BC">
        <w:rPr>
          <w:rFonts w:ascii="Helvetica Neue" w:eastAsia="Helvetica Neue" w:hAnsi="Helvetica Neue" w:cs="Helvetica Neue"/>
        </w:rPr>
        <w:t xml:space="preserve">nless others specified, circulation workflow and corresponding functionality </w:t>
      </w:r>
      <w:r w:rsidR="005F4390" w:rsidRPr="005F4390">
        <w:rPr>
          <w:rFonts w:ascii="Helvetica Neue" w:eastAsia="Helvetica Neue" w:hAnsi="Helvetica Neue" w:cs="Helvetica Neue"/>
        </w:rPr>
        <w:t>heavily</w:t>
      </w:r>
      <w:r w:rsidR="004D0F73" w:rsidRPr="006763BC">
        <w:rPr>
          <w:rFonts w:ascii="Helvetica Neue" w:eastAsia="Helvetica Neue" w:hAnsi="Helvetica Neue" w:cs="Helvetica Neue"/>
        </w:rPr>
        <w:t xml:space="preserve"> leverage</w:t>
      </w:r>
      <w:r w:rsidR="005F4390" w:rsidRPr="005F4390">
        <w:rPr>
          <w:rFonts w:ascii="Helvetica Neue" w:eastAsia="Helvetica Neue" w:hAnsi="Helvetica Neue" w:cs="Helvetica Neue"/>
        </w:rPr>
        <w:t>s</w:t>
      </w:r>
      <w:r w:rsidR="004D0F73" w:rsidRPr="006763BC">
        <w:rPr>
          <w:rFonts w:ascii="Helvetica Neue" w:eastAsia="Helvetica Neue" w:hAnsi="Helvetica Neue" w:cs="Helvetica Neue"/>
        </w:rPr>
        <w:t xml:space="preserve"> </w:t>
      </w:r>
      <w:r w:rsidR="005F4390" w:rsidRPr="005F4390">
        <w:rPr>
          <w:rFonts w:ascii="Helvetica Neue" w:eastAsia="Helvetica Neue" w:hAnsi="Helvetica Neue" w:cs="Helvetica Neue"/>
        </w:rPr>
        <w:t>the library ILS</w:t>
      </w:r>
      <w:r w:rsidR="004D0F73" w:rsidRPr="006763BC">
        <w:rPr>
          <w:rFonts w:ascii="Helvetica Neue" w:eastAsia="Helvetica Neue" w:hAnsi="Helvetica Neue" w:cs="Helvetica Neue"/>
        </w:rPr>
        <w:t>.</w:t>
      </w:r>
      <w:r w:rsidR="005F4390">
        <w:rPr>
          <w:rFonts w:ascii="Helvetica Neue" w:eastAsia="Helvetica Neue" w:hAnsi="Helvetica Neue" w:cs="Helvetica Neue"/>
        </w:rPr>
        <w:t xml:space="preserve"> That said, there may be cases where the only means for creating a capability is to request development from an ILS vendor. </w:t>
      </w:r>
      <w:r w:rsidR="006F33D7">
        <w:rPr>
          <w:rFonts w:ascii="Helvetica Neue" w:eastAsia="Helvetica Neue" w:hAnsi="Helvetica Neue" w:cs="Helvetica Neue"/>
        </w:rPr>
        <w:t>On-site borrowing</w:t>
      </w:r>
      <w:r w:rsidR="005F4390">
        <w:rPr>
          <w:rFonts w:ascii="Helvetica Neue" w:eastAsia="Helvetica Neue" w:hAnsi="Helvetica Neue" w:cs="Helvetica Neue"/>
        </w:rPr>
        <w:t xml:space="preserve"> is one such capability that we already know about. In all cases, it is incumbent upon all parties to </w:t>
      </w:r>
      <w:r w:rsidR="00CB56ED">
        <w:rPr>
          <w:rFonts w:ascii="Helvetica Neue" w:eastAsia="Helvetica Neue" w:hAnsi="Helvetica Neue" w:cs="Helvetica Neue"/>
        </w:rPr>
        <w:t>consult on the issue</w:t>
      </w:r>
      <w:r w:rsidR="007E188F">
        <w:rPr>
          <w:rFonts w:ascii="Helvetica Neue" w:eastAsia="Helvetica Neue" w:hAnsi="Helvetica Neue" w:cs="Helvetica Neue"/>
        </w:rPr>
        <w:t xml:space="preserve"> and, define and take</w:t>
      </w:r>
      <w:r w:rsidR="00CB56ED">
        <w:rPr>
          <w:rFonts w:ascii="Helvetica Neue" w:eastAsia="Helvetica Neue" w:hAnsi="Helvetica Neue" w:cs="Helvetica Neue"/>
        </w:rPr>
        <w:t xml:space="preserve"> steps to address.</w:t>
      </w:r>
      <w:r w:rsidR="007E188F">
        <w:rPr>
          <w:rFonts w:ascii="Helvetica Neue" w:eastAsia="Helvetica Neue" w:hAnsi="Helvetica Neue" w:cs="Helvetica Neue"/>
        </w:rPr>
        <w:t xml:space="preserve"> Work as a team, succeed as a team.</w:t>
      </w:r>
    </w:p>
    <w:p w14:paraId="65CE4B23" w14:textId="77777777" w:rsidR="001D28ED" w:rsidRPr="006763BC" w:rsidRDefault="001D28ED" w:rsidP="006763BC">
      <w:pPr>
        <w:pStyle w:val="ListParagraph"/>
        <w:rPr>
          <w:rFonts w:ascii="Helvetica Neue" w:eastAsia="Helvetica Neue" w:hAnsi="Helvetica Neue" w:cs="Helvetica Neue"/>
        </w:rPr>
      </w:pPr>
    </w:p>
    <w:p w14:paraId="79DE7227" w14:textId="08B2BDF5" w:rsidR="001D28ED" w:rsidRDefault="001D28ED" w:rsidP="001D28ED">
      <w:pPr>
        <w:pStyle w:val="ListParagraph"/>
        <w:numPr>
          <w:ilvl w:val="0"/>
          <w:numId w:val="5"/>
        </w:numPr>
        <w:rPr>
          <w:rFonts w:ascii="Helvetica Neue" w:eastAsia="Helvetica Neue" w:hAnsi="Helvetica Neue" w:cs="Helvetica Neue"/>
        </w:rPr>
      </w:pPr>
      <w:r w:rsidRPr="001D28ED">
        <w:rPr>
          <w:rFonts w:ascii="Helvetica Neue" w:eastAsia="Helvetica Neue" w:hAnsi="Helvetica Neue" w:cs="Helvetica Neue"/>
        </w:rPr>
        <w:t xml:space="preserve">The refinement of match algorithms can be a significant investment. Collectively, we </w:t>
      </w:r>
      <w:r w:rsidR="00583FE6">
        <w:rPr>
          <w:rFonts w:ascii="Helvetica Neue" w:eastAsia="Helvetica Neue" w:hAnsi="Helvetica Neue" w:cs="Helvetica Neue"/>
        </w:rPr>
        <w:t>are collectively</w:t>
      </w:r>
      <w:r w:rsidRPr="001D28ED">
        <w:rPr>
          <w:rFonts w:ascii="Helvetica Neue" w:eastAsia="Helvetica Neue" w:hAnsi="Helvetica Neue" w:cs="Helvetica Neue"/>
        </w:rPr>
        <w:t xml:space="preserve"> committed to moving at a speed relative to the impact</w:t>
      </w:r>
      <w:r>
        <w:rPr>
          <w:rFonts w:ascii="Helvetica Neue" w:eastAsia="Helvetica Neue" w:hAnsi="Helvetica Neue" w:cs="Helvetica Neue"/>
        </w:rPr>
        <w:t xml:space="preserve"> and take measured steps to affect the best outcome for all. </w:t>
      </w:r>
      <w:proofErr w:type="gramStart"/>
      <w:r w:rsidR="00B17E6D">
        <w:rPr>
          <w:rFonts w:ascii="Helvetica Neue" w:eastAsia="Helvetica Neue" w:hAnsi="Helvetica Neue" w:cs="Helvetica Neue"/>
        </w:rPr>
        <w:t>Generally speaking, r</w:t>
      </w:r>
      <w:r>
        <w:rPr>
          <w:rFonts w:ascii="Helvetica Neue" w:eastAsia="Helvetica Neue" w:hAnsi="Helvetica Neue" w:cs="Helvetica Neue"/>
        </w:rPr>
        <w:t>ushing</w:t>
      </w:r>
      <w:proofErr w:type="gramEnd"/>
      <w:r>
        <w:rPr>
          <w:rFonts w:ascii="Helvetica Neue" w:eastAsia="Helvetica Neue" w:hAnsi="Helvetica Neue" w:cs="Helvetica Neue"/>
        </w:rPr>
        <w:t xml:space="preserve"> changes </w:t>
      </w:r>
      <w:r w:rsidR="00B17E6D">
        <w:rPr>
          <w:rFonts w:ascii="Helvetica Neue" w:eastAsia="Helvetica Neue" w:hAnsi="Helvetica Neue" w:cs="Helvetica Neue"/>
        </w:rPr>
        <w:t>in this area of the system are likely to result in significant cost to the project.</w:t>
      </w:r>
    </w:p>
    <w:p w14:paraId="4C2E0DDC" w14:textId="41F81F87" w:rsidR="00583FE6" w:rsidRPr="006763BC" w:rsidRDefault="00583FE6" w:rsidP="006763BC">
      <w:pPr>
        <w:rPr>
          <w:rFonts w:ascii="Helvetica Neue" w:eastAsia="Helvetica Neue" w:hAnsi="Helvetica Neue" w:cs="Helvetica Neue"/>
        </w:rPr>
      </w:pPr>
    </w:p>
    <w:p w14:paraId="71E63BC3" w14:textId="77777777" w:rsidR="00590E9F" w:rsidRDefault="00590E9F" w:rsidP="00590E9F">
      <w:pPr>
        <w:rPr>
          <w:rFonts w:ascii="Helvetica Neue" w:eastAsia="Helvetica Neue" w:hAnsi="Helvetica Neue" w:cs="Helvetica Neue"/>
        </w:rPr>
      </w:pPr>
    </w:p>
    <w:p w14:paraId="7F97C063" w14:textId="77777777" w:rsidR="00590E9F" w:rsidRPr="00590E9F" w:rsidRDefault="00590E9F" w:rsidP="00590E9F">
      <w:pPr>
        <w:rPr>
          <w:rFonts w:ascii="Helvetica Neue" w:eastAsia="Helvetica Neue" w:hAnsi="Helvetica Neue" w:cs="Helvetica Neue"/>
        </w:rPr>
      </w:pPr>
    </w:p>
    <w:sectPr w:rsidR="00590E9F" w:rsidRPr="00590E9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AC2F3" w14:textId="77777777" w:rsidR="00844CB4" w:rsidRDefault="00844CB4">
      <w:pPr>
        <w:spacing w:line="240" w:lineRule="auto"/>
      </w:pPr>
      <w:r>
        <w:separator/>
      </w:r>
    </w:p>
  </w:endnote>
  <w:endnote w:type="continuationSeparator" w:id="0">
    <w:p w14:paraId="78FA99E0" w14:textId="77777777" w:rsidR="00844CB4" w:rsidRDefault="00844C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B1DF" w14:textId="26345904" w:rsidR="00E37EE9" w:rsidRDefault="00440DD5">
    <w:pPr>
      <w:jc w:val="center"/>
      <w:rPr>
        <w:sz w:val="18"/>
        <w:szCs w:val="18"/>
      </w:rPr>
    </w:pPr>
    <w:proofErr w:type="spellStart"/>
    <w:r>
      <w:rPr>
        <w:sz w:val="18"/>
        <w:szCs w:val="18"/>
      </w:rPr>
      <w:t>ReShare</w:t>
    </w:r>
    <w:proofErr w:type="spellEnd"/>
    <w:r>
      <w:rPr>
        <w:sz w:val="18"/>
        <w:szCs w:val="18"/>
      </w:rPr>
      <w:t xml:space="preserve"> Requirements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590E9F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sz w:val="18"/>
        <w:szCs w:val="18"/>
      </w:rPr>
      <w:tab/>
    </w:r>
    <w:r w:rsidR="00E37EE9">
      <w:rPr>
        <w:sz w:val="18"/>
        <w:szCs w:val="18"/>
      </w:rPr>
      <w:tab/>
      <w:t>1/1</w:t>
    </w:r>
    <w:r w:rsidR="00F446A2">
      <w:rPr>
        <w:sz w:val="18"/>
        <w:szCs w:val="18"/>
      </w:rPr>
      <w:t>0</w:t>
    </w:r>
    <w:r w:rsidR="00E37EE9">
      <w:rPr>
        <w:sz w:val="18"/>
        <w:szCs w:val="18"/>
      </w:rPr>
      <w:t>/2</w:t>
    </w:r>
    <w:r w:rsidR="00F446A2">
      <w:rPr>
        <w:sz w:val="18"/>
        <w:szCs w:val="18"/>
      </w:rPr>
      <w:t>3</w:t>
    </w:r>
  </w:p>
  <w:p w14:paraId="4584984B" w14:textId="77777777" w:rsidR="00E37EE9" w:rsidRDefault="00E37EE9" w:rsidP="00E37EE9">
    <w:pPr>
      <w:ind w:left="6480" w:firstLine="720"/>
      <w:jc w:val="center"/>
      <w:rPr>
        <w:sz w:val="18"/>
        <w:szCs w:val="18"/>
      </w:rPr>
    </w:pPr>
  </w:p>
  <w:p w14:paraId="0AD35EC0" w14:textId="77777777" w:rsidR="00F90720" w:rsidRDefault="00F90720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EE4B" w14:textId="77777777" w:rsidR="00844CB4" w:rsidRDefault="00844CB4">
      <w:pPr>
        <w:spacing w:line="240" w:lineRule="auto"/>
      </w:pPr>
      <w:r>
        <w:separator/>
      </w:r>
    </w:p>
  </w:footnote>
  <w:footnote w:type="continuationSeparator" w:id="0">
    <w:p w14:paraId="49D3DE7B" w14:textId="77777777" w:rsidR="00844CB4" w:rsidRDefault="00844C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2F5F" w14:textId="77777777" w:rsidR="00F90720" w:rsidRDefault="00440DD5">
    <w:pPr>
      <w:rPr>
        <w:b/>
      </w:rPr>
    </w:pPr>
    <w:r>
      <w:rPr>
        <w:b/>
        <w:noProof/>
        <w:lang w:val="en-US"/>
      </w:rPr>
      <w:drawing>
        <wp:inline distT="114300" distB="114300" distL="114300" distR="114300" wp14:anchorId="0A867169" wp14:editId="62B98DC7">
          <wp:extent cx="1933575" cy="6381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1FE1"/>
    <w:multiLevelType w:val="multilevel"/>
    <w:tmpl w:val="509E20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1C6C3A"/>
    <w:multiLevelType w:val="multilevel"/>
    <w:tmpl w:val="509E20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6C08DE"/>
    <w:multiLevelType w:val="hybridMultilevel"/>
    <w:tmpl w:val="CB96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81D38"/>
    <w:multiLevelType w:val="multilevel"/>
    <w:tmpl w:val="509E20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C9110F3"/>
    <w:multiLevelType w:val="multilevel"/>
    <w:tmpl w:val="509E20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492648199">
    <w:abstractNumId w:val="0"/>
  </w:num>
  <w:num w:numId="2" w16cid:durableId="1194422954">
    <w:abstractNumId w:val="4"/>
  </w:num>
  <w:num w:numId="3" w16cid:durableId="1713573863">
    <w:abstractNumId w:val="3"/>
  </w:num>
  <w:num w:numId="4" w16cid:durableId="51196464">
    <w:abstractNumId w:val="1"/>
  </w:num>
  <w:num w:numId="5" w16cid:durableId="1495292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720"/>
    <w:rsid w:val="000127B7"/>
    <w:rsid w:val="00012EB6"/>
    <w:rsid w:val="00017B48"/>
    <w:rsid w:val="000D33BD"/>
    <w:rsid w:val="00145262"/>
    <w:rsid w:val="00151FE9"/>
    <w:rsid w:val="001A38CA"/>
    <w:rsid w:val="001C5E8A"/>
    <w:rsid w:val="001D28ED"/>
    <w:rsid w:val="00211BC0"/>
    <w:rsid w:val="00211E46"/>
    <w:rsid w:val="00232085"/>
    <w:rsid w:val="00241B63"/>
    <w:rsid w:val="002730C9"/>
    <w:rsid w:val="00290B2A"/>
    <w:rsid w:val="002C7EF1"/>
    <w:rsid w:val="002E54DC"/>
    <w:rsid w:val="003B7225"/>
    <w:rsid w:val="003E3698"/>
    <w:rsid w:val="00440DD5"/>
    <w:rsid w:val="0045742F"/>
    <w:rsid w:val="00460287"/>
    <w:rsid w:val="004923CB"/>
    <w:rsid w:val="0049260C"/>
    <w:rsid w:val="00492DE0"/>
    <w:rsid w:val="004A7DC4"/>
    <w:rsid w:val="004D0F73"/>
    <w:rsid w:val="00503454"/>
    <w:rsid w:val="005409C8"/>
    <w:rsid w:val="005646BC"/>
    <w:rsid w:val="005717BF"/>
    <w:rsid w:val="00575F75"/>
    <w:rsid w:val="00583FE6"/>
    <w:rsid w:val="00590E9F"/>
    <w:rsid w:val="005D220B"/>
    <w:rsid w:val="005E5C65"/>
    <w:rsid w:val="005F4390"/>
    <w:rsid w:val="006763BC"/>
    <w:rsid w:val="00683F91"/>
    <w:rsid w:val="00690878"/>
    <w:rsid w:val="006958FF"/>
    <w:rsid w:val="006F33D7"/>
    <w:rsid w:val="0071294C"/>
    <w:rsid w:val="007476AE"/>
    <w:rsid w:val="007866D9"/>
    <w:rsid w:val="0079618B"/>
    <w:rsid w:val="007A19ED"/>
    <w:rsid w:val="007E188F"/>
    <w:rsid w:val="00800CDB"/>
    <w:rsid w:val="00844CB4"/>
    <w:rsid w:val="00880EC6"/>
    <w:rsid w:val="009632FE"/>
    <w:rsid w:val="009809D7"/>
    <w:rsid w:val="009A5BD8"/>
    <w:rsid w:val="009D66BF"/>
    <w:rsid w:val="009F7E66"/>
    <w:rsid w:val="00A5475A"/>
    <w:rsid w:val="00B17E6D"/>
    <w:rsid w:val="00B60610"/>
    <w:rsid w:val="00BE70AB"/>
    <w:rsid w:val="00BF6B76"/>
    <w:rsid w:val="00C26A20"/>
    <w:rsid w:val="00C32395"/>
    <w:rsid w:val="00C560DC"/>
    <w:rsid w:val="00CB56ED"/>
    <w:rsid w:val="00CD2B96"/>
    <w:rsid w:val="00D03934"/>
    <w:rsid w:val="00D3372E"/>
    <w:rsid w:val="00D45B46"/>
    <w:rsid w:val="00D7059C"/>
    <w:rsid w:val="00DA7107"/>
    <w:rsid w:val="00DB6A8E"/>
    <w:rsid w:val="00DC03BC"/>
    <w:rsid w:val="00DC2956"/>
    <w:rsid w:val="00DD122D"/>
    <w:rsid w:val="00E366B4"/>
    <w:rsid w:val="00E37EE9"/>
    <w:rsid w:val="00E522C2"/>
    <w:rsid w:val="00E9247D"/>
    <w:rsid w:val="00EA4A7D"/>
    <w:rsid w:val="00F145AE"/>
    <w:rsid w:val="00F26232"/>
    <w:rsid w:val="00F446A2"/>
    <w:rsid w:val="00F4704C"/>
    <w:rsid w:val="00F90720"/>
    <w:rsid w:val="00FA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681AE"/>
  <w15:docId w15:val="{B4560DD5-330A-4162-AD00-1D5BE280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606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E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EE9"/>
  </w:style>
  <w:style w:type="paragraph" w:styleId="Footer">
    <w:name w:val="footer"/>
    <w:basedOn w:val="Normal"/>
    <w:link w:val="FooterChar"/>
    <w:uiPriority w:val="99"/>
    <w:unhideWhenUsed/>
    <w:rsid w:val="00E37E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EE9"/>
  </w:style>
  <w:style w:type="paragraph" w:styleId="BalloonText">
    <w:name w:val="Balloon Text"/>
    <w:basedOn w:val="Normal"/>
    <w:link w:val="BalloonTextChar"/>
    <w:uiPriority w:val="99"/>
    <w:semiHidden/>
    <w:unhideWhenUsed/>
    <w:rsid w:val="00575F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7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1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B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B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B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372E"/>
    <w:pPr>
      <w:spacing w:line="240" w:lineRule="auto"/>
    </w:pPr>
  </w:style>
  <w:style w:type="paragraph" w:styleId="NoSpacing">
    <w:name w:val="No Spacing"/>
    <w:uiPriority w:val="1"/>
    <w:qFormat/>
    <w:rsid w:val="00241B6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Bacon</dc:creator>
  <cp:lastModifiedBy>Tim Auger</cp:lastModifiedBy>
  <cp:revision>2</cp:revision>
  <cp:lastPrinted>2022-12-19T15:33:00Z</cp:lastPrinted>
  <dcterms:created xsi:type="dcterms:W3CDTF">2023-01-11T00:10:00Z</dcterms:created>
  <dcterms:modified xsi:type="dcterms:W3CDTF">2023-01-11T00:10:00Z</dcterms:modified>
</cp:coreProperties>
</file>